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別紙－２</w:t>
      </w: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輪島市指定給水工事事業者</w:t>
      </w:r>
      <w:r>
        <w:rPr>
          <w:rFonts w:hint="eastAsia" w:ascii="ＭＳ 明朝" w:hAnsi="ＭＳ 明朝" w:eastAsia="ＭＳ 明朝"/>
          <w:sz w:val="28"/>
        </w:rPr>
        <w:t> </w:t>
      </w:r>
      <w:r>
        <w:rPr>
          <w:rFonts w:hint="eastAsia" w:ascii="ＭＳ 明朝" w:hAnsi="ＭＳ 明朝" w:eastAsia="ＭＳ 明朝"/>
          <w:sz w:val="28"/>
        </w:rPr>
        <w:t>連絡システム確認表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現在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</w:p>
    <w:tbl>
      <w:tblPr>
        <w:tblStyle w:val="15"/>
        <w:tblW w:w="9350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205"/>
        <w:gridCol w:w="2905"/>
        <w:gridCol w:w="169"/>
        <w:gridCol w:w="1806"/>
        <w:gridCol w:w="2265"/>
      </w:tblGrid>
      <w:tr>
        <w:trPr>
          <w:trHeight w:val="454" w:hRule="atLeast"/>
        </w:trPr>
        <w:tc>
          <w:tcPr>
            <w:tcW w:w="2275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指定業者名</w:t>
            </w:r>
          </w:p>
        </w:tc>
        <w:tc>
          <w:tcPr>
            <w:tcW w:w="5038" w:type="dxa"/>
            <w:gridSpan w:val="3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233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指定番号</w:t>
            </w:r>
          </w:p>
        </w:tc>
      </w:tr>
      <w:tr>
        <w:trPr>
          <w:trHeight w:val="454" w:hRule="atLeast"/>
        </w:trPr>
        <w:tc>
          <w:tcPr>
            <w:tcW w:w="227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5038" w:type="dxa"/>
            <w:gridSpan w:val="3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38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907" w:hRule="atLeast"/>
        </w:trPr>
        <w:tc>
          <w:tcPr>
            <w:tcW w:w="2275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営業所所在地</w:t>
            </w:r>
          </w:p>
        </w:tc>
        <w:tc>
          <w:tcPr>
            <w:tcW w:w="7075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〒</w:t>
            </w:r>
          </w:p>
        </w:tc>
      </w:tr>
      <w:tr>
        <w:trPr/>
        <w:tc>
          <w:tcPr>
            <w:tcW w:w="2275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営業時間等</w:t>
            </w:r>
          </w:p>
        </w:tc>
        <w:tc>
          <w:tcPr>
            <w:tcW w:w="317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（基本）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午前　　時　　分～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午後　　時　　分～</w:t>
            </w:r>
          </w:p>
        </w:tc>
        <w:tc>
          <w:tcPr>
            <w:tcW w:w="40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（休業日）</w:t>
            </w:r>
          </w:p>
        </w:tc>
      </w:tr>
      <w:tr>
        <w:trPr>
          <w:trHeight w:val="454" w:hRule="atLeast"/>
        </w:trPr>
        <w:tc>
          <w:tcPr>
            <w:tcW w:w="2275" w:type="dxa"/>
            <w:vMerge w:val="restart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事業所（営業所）</w:t>
            </w:r>
          </w:p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電話番号</w:t>
            </w:r>
          </w:p>
        </w:tc>
        <w:tc>
          <w:tcPr>
            <w:tcW w:w="3176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転送機能</w:t>
            </w:r>
          </w:p>
        </w:tc>
        <w:tc>
          <w:tcPr>
            <w:tcW w:w="203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　・　無</w:t>
            </w:r>
          </w:p>
        </w:tc>
      </w:tr>
      <w:tr>
        <w:trPr>
          <w:trHeight w:val="454" w:hRule="atLeast"/>
        </w:trPr>
        <w:tc>
          <w:tcPr>
            <w:tcW w:w="227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76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37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留守番機能</w:t>
            </w:r>
          </w:p>
        </w:tc>
        <w:tc>
          <w:tcPr>
            <w:tcW w:w="203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有　・　無</w:t>
            </w:r>
          </w:p>
        </w:tc>
      </w:tr>
      <w:tr>
        <w:trPr>
          <w:trHeight w:val="737" w:hRule="atLeast"/>
        </w:trPr>
        <w:tc>
          <w:tcPr>
            <w:tcW w:w="2275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同上ファックス番号</w:t>
            </w:r>
            <w:bookmarkStart w:id="0" w:name="_GoBack"/>
            <w:bookmarkEnd w:id="0"/>
          </w:p>
        </w:tc>
        <w:tc>
          <w:tcPr>
            <w:tcW w:w="7075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737" w:hRule="atLeast"/>
        </w:trPr>
        <w:tc>
          <w:tcPr>
            <w:tcW w:w="227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緊急連絡先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携帯番号</w:t>
            </w:r>
          </w:p>
        </w:tc>
        <w:tc>
          <w:tcPr>
            <w:tcW w:w="30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※１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番号：</w:t>
            </w:r>
          </w:p>
        </w:tc>
        <w:tc>
          <w:tcPr>
            <w:tcW w:w="365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20" w:firstLineChars="10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氏名：</w:t>
            </w:r>
          </w:p>
        </w:tc>
      </w:tr>
      <w:tr>
        <w:trPr>
          <w:trHeight w:val="737" w:hRule="atLeast"/>
        </w:trPr>
        <w:tc>
          <w:tcPr>
            <w:tcW w:w="227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インターネット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メールアドレス</w:t>
            </w:r>
          </w:p>
        </w:tc>
        <w:tc>
          <w:tcPr>
            <w:tcW w:w="7075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※２</w:t>
            </w:r>
          </w:p>
        </w:tc>
      </w:tr>
    </w:tbl>
    <w:p>
      <w:pPr>
        <w:pStyle w:val="0"/>
        <w:ind w:left="660" w:hanging="660" w:hanging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※１：緊急に連絡を取る必要が生じた場合に使用しますので、必ず記入してください。お聞きした携帯番号は、原則非公開とします。</w:t>
      </w:r>
    </w:p>
    <w:p>
      <w:pPr>
        <w:pStyle w:val="0"/>
        <w:ind w:left="660" w:hanging="660" w:hanging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※２：インターネットメールアドレスについては、連絡事項等をメールで送信することもありますので、お持ちの場合は必ず記入してください。</w:t>
      </w:r>
    </w:p>
    <w:p>
      <w:pPr>
        <w:pStyle w:val="0"/>
        <w:ind w:left="660" w:hanging="660" w:hanging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※３：上記の報告内容に変更が生じた場合は、早急にお届けください。</w:t>
      </w:r>
    </w:p>
    <w:sectPr>
      <w:pgSz w:w="11906" w:h="16838"/>
      <w:pgMar w:top="1417" w:right="1134" w:bottom="1134" w:left="1417" w:header="851" w:footer="992" w:gutter="0"/>
      <w:pgBorders w:zOrder="front" w:display="allPages" w:offsetFrom="page"/>
      <w:cols w:space="720"/>
      <w:textDirection w:val="lrTb"/>
      <w:docGrid w:type="linesAndChars" w:linePitch="360" w:charSpace="-409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40"/>
  <w:hyphenationZone w:val="0"/>
  <w:defaultTableStyle w:val="15"/>
  <w:drawingGridHorizontalSpacing w:val="19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19-082</cp:lastModifiedBy>
  <cp:lastPrinted>2022-07-21T05:03:42Z</cp:lastPrinted>
  <dcterms:modified xsi:type="dcterms:W3CDTF">2022-07-21T04:57:07Z</dcterms:modified>
  <cp:revision>2</cp:revision>
</cp:coreProperties>
</file>