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  <w:kern w:val="0"/>
          <w:sz w:val="20"/>
        </w:rPr>
      </w:pPr>
      <w:r>
        <w:rPr>
          <w:rFonts w:hint="eastAsia"/>
          <w:kern w:val="0"/>
          <w:sz w:val="20"/>
        </w:rPr>
        <w:t>様式第</w:t>
      </w:r>
      <w:r>
        <w:rPr>
          <w:rFonts w:hint="default"/>
          <w:kern w:val="0"/>
          <w:sz w:val="20"/>
        </w:rPr>
        <w:t>1</w:t>
      </w:r>
      <w:r>
        <w:rPr>
          <w:rFonts w:hint="eastAsia"/>
          <w:kern w:val="0"/>
          <w:sz w:val="20"/>
        </w:rPr>
        <w:t>号</w:t>
      </w:r>
      <w:r>
        <w:rPr>
          <w:rFonts w:hint="default"/>
          <w:kern w:val="0"/>
          <w:sz w:val="20"/>
        </w:rPr>
        <w:t>(</w:t>
      </w:r>
      <w:r>
        <w:rPr>
          <w:rFonts w:hint="eastAsia"/>
          <w:kern w:val="0"/>
          <w:sz w:val="20"/>
        </w:rPr>
        <w:t>第</w:t>
      </w:r>
      <w:r>
        <w:rPr>
          <w:rFonts w:hint="default"/>
          <w:kern w:val="0"/>
          <w:sz w:val="20"/>
        </w:rPr>
        <w:t>4</w:t>
      </w:r>
      <w:r>
        <w:rPr>
          <w:rFonts w:hint="eastAsia"/>
          <w:kern w:val="0"/>
          <w:sz w:val="20"/>
        </w:rPr>
        <w:t>条、第</w:t>
      </w:r>
      <w:r>
        <w:rPr>
          <w:rFonts w:hint="default"/>
          <w:kern w:val="0"/>
          <w:sz w:val="20"/>
        </w:rPr>
        <w:t>9</w:t>
      </w:r>
      <w:r>
        <w:rPr>
          <w:rFonts w:hint="eastAsia"/>
          <w:kern w:val="0"/>
          <w:sz w:val="20"/>
        </w:rPr>
        <w:t>条関係</w:t>
      </w:r>
      <w:r>
        <w:rPr>
          <w:rFonts w:hint="default"/>
          <w:kern w:val="0"/>
          <w:sz w:val="20"/>
        </w:rPr>
        <w:t>)</w:t>
      </w:r>
    </w:p>
    <w:p>
      <w:pPr>
        <w:pStyle w:val="0"/>
        <w:rPr>
          <w:rFonts w:hint="default"/>
          <w:kern w:val="0"/>
          <w:sz w:val="24"/>
        </w:rPr>
      </w:pPr>
    </w:p>
    <w:p>
      <w:pPr>
        <w:pStyle w:val="0"/>
        <w:jc w:val="center"/>
        <w:rPr>
          <w:rFonts w:hint="default"/>
          <w:kern w:val="0"/>
          <w:sz w:val="24"/>
        </w:rPr>
      </w:pPr>
      <w:bookmarkStart w:id="0" w:name="_GoBack"/>
      <w:bookmarkEnd w:id="0"/>
      <w:r>
        <w:rPr>
          <w:rFonts w:hint="eastAsia"/>
          <w:kern w:val="0"/>
          <w:sz w:val="24"/>
        </w:rPr>
        <w:t>下水道排水設備工事指定業者指定申請書</w:t>
      </w:r>
    </w:p>
    <w:p>
      <w:pPr>
        <w:pStyle w:val="0"/>
        <w:jc w:val="center"/>
        <w:rPr>
          <w:rFonts w:hint="default"/>
          <w:kern w:val="0"/>
          <w:sz w:val="24"/>
        </w:rPr>
      </w:pPr>
      <w:r>
        <w:rPr>
          <w:rFonts w:hint="default"/>
          <w:kern w:val="0"/>
          <w:sz w:val="24"/>
        </w:rPr>
        <w:t>(</w:t>
      </w:r>
      <w:r>
        <w:rPr>
          <w:rFonts w:hint="eastAsia"/>
          <w:kern w:val="0"/>
          <w:sz w:val="24"/>
        </w:rPr>
        <w:t xml:space="preserve"> </w:t>
      </w:r>
      <w:r>
        <w:rPr>
          <w:rFonts w:hint="eastAsia"/>
          <w:kern w:val="0"/>
          <w:sz w:val="24"/>
        </w:rPr>
        <w:t>新規、継続</w:t>
      </w:r>
      <w:r>
        <w:rPr>
          <w:rFonts w:hint="eastAsia"/>
          <w:kern w:val="0"/>
          <w:sz w:val="24"/>
        </w:rPr>
        <w:t xml:space="preserve"> </w:t>
      </w:r>
      <w:r>
        <w:rPr>
          <w:rFonts w:hint="default"/>
          <w:kern w:val="0"/>
          <w:sz w:val="24"/>
        </w:rPr>
        <w:t>)</w:t>
      </w:r>
    </w:p>
    <w:p>
      <w:pPr>
        <w:pStyle w:val="25"/>
        <w:tabs>
          <w:tab w:val="clear" w:pos="4252"/>
          <w:tab w:val="clear" w:pos="8504"/>
        </w:tabs>
        <w:snapToGrid w:val="1"/>
        <w:rPr>
          <w:rFonts w:hint="default"/>
          <w:kern w:val="0"/>
          <w:sz w:val="24"/>
        </w:rPr>
      </w:pPr>
    </w:p>
    <w:p>
      <w:pPr>
        <w:pStyle w:val="0"/>
        <w:jc w:val="right"/>
        <w:rPr>
          <w:rFonts w:hint="default"/>
          <w:kern w:val="0"/>
          <w:sz w:val="24"/>
        </w:rPr>
      </w:pPr>
      <w:r>
        <w:rPr>
          <w:rFonts w:hint="eastAsia"/>
          <w:kern w:val="0"/>
          <w:sz w:val="24"/>
        </w:rPr>
        <w:t>　令和　　年　　月　　日</w:t>
      </w:r>
    </w:p>
    <w:p>
      <w:pPr>
        <w:pStyle w:val="25"/>
        <w:tabs>
          <w:tab w:val="clear" w:pos="4252"/>
          <w:tab w:val="clear" w:pos="8504"/>
        </w:tabs>
        <w:snapToGrid w:val="1"/>
        <w:rPr>
          <w:rFonts w:hint="eastAsia"/>
          <w:kern w:val="0"/>
          <w:sz w:val="24"/>
        </w:rPr>
      </w:pPr>
      <w:r>
        <w:rPr>
          <w:rFonts w:hint="eastAsia"/>
          <w:kern w:val="0"/>
          <w:sz w:val="24"/>
        </w:rPr>
        <w:t>　</w:t>
      </w:r>
      <w:r>
        <w:rPr>
          <w:rFonts w:hint="eastAsia"/>
          <w:kern w:val="0"/>
          <w:sz w:val="24"/>
        </w:rPr>
        <w:t>(</w:t>
      </w:r>
      <w:r>
        <w:rPr>
          <w:rFonts w:hint="eastAsia"/>
          <w:kern w:val="0"/>
          <w:sz w:val="24"/>
        </w:rPr>
        <w:t>宛先</w:t>
      </w:r>
      <w:r>
        <w:rPr>
          <w:rFonts w:hint="eastAsia"/>
          <w:kern w:val="0"/>
          <w:sz w:val="24"/>
        </w:rPr>
        <w:t>)</w:t>
      </w:r>
    </w:p>
    <w:p>
      <w:pPr>
        <w:pStyle w:val="0"/>
        <w:ind w:firstLine="253" w:firstLineChars="100"/>
        <w:rPr>
          <w:rFonts w:hint="default"/>
          <w:kern w:val="0"/>
          <w:sz w:val="24"/>
        </w:rPr>
      </w:pPr>
      <w:r>
        <w:rPr>
          <w:rFonts w:hint="eastAsia"/>
          <w:kern w:val="0"/>
          <w:sz w:val="24"/>
        </w:rPr>
        <w:t>輪島市長　坂口　茂</w:t>
      </w:r>
      <w:r>
        <w:rPr>
          <w:rFonts w:hint="eastAsia"/>
          <w:kern w:val="0"/>
          <w:sz w:val="24"/>
        </w:rPr>
        <w:t xml:space="preserve"> </w:t>
      </w:r>
      <w:r>
        <w:rPr>
          <w:rFonts w:hint="eastAsia"/>
          <w:kern w:val="0"/>
          <w:sz w:val="24"/>
        </w:rPr>
        <w:t>　殿</w:t>
      </w:r>
    </w:p>
    <w:p>
      <w:pPr>
        <w:pStyle w:val="0"/>
        <w:rPr>
          <w:rFonts w:hint="eastAsia"/>
          <w:kern w:val="0"/>
          <w:sz w:val="24"/>
        </w:rPr>
      </w:pPr>
    </w:p>
    <w:p>
      <w:pPr>
        <w:pStyle w:val="0"/>
        <w:ind w:firstLine="253" w:firstLineChars="100"/>
        <w:rPr>
          <w:rFonts w:hint="default"/>
          <w:kern w:val="0"/>
          <w:sz w:val="24"/>
        </w:rPr>
      </w:pPr>
      <w:r>
        <w:rPr>
          <w:rFonts w:hint="eastAsia"/>
          <w:kern w:val="0"/>
          <w:sz w:val="24"/>
        </w:rPr>
        <w:t>下水道排水設備工事指定業者の指定を受けたいので、輪島市下水道排水設備工事指定業者に関する規程第</w:t>
      </w:r>
      <w:r>
        <w:rPr>
          <w:rFonts w:hint="eastAsia"/>
          <w:kern w:val="0"/>
          <w:sz w:val="24"/>
        </w:rPr>
        <w:t>4</w:t>
      </w:r>
      <w:r>
        <w:rPr>
          <w:rFonts w:hint="eastAsia"/>
          <w:kern w:val="0"/>
          <w:sz w:val="24"/>
        </w:rPr>
        <w:t>条</w:t>
      </w:r>
      <w:r>
        <w:rPr>
          <w:rFonts w:hint="eastAsia"/>
          <w:kern w:val="0"/>
          <w:sz w:val="24"/>
        </w:rPr>
        <w:t>(</w:t>
      </w:r>
      <w:r>
        <w:rPr>
          <w:rFonts w:hint="eastAsia"/>
          <w:kern w:val="0"/>
          <w:sz w:val="24"/>
        </w:rPr>
        <w:t>第</w:t>
      </w:r>
      <w:r>
        <w:rPr>
          <w:rFonts w:hint="eastAsia"/>
          <w:kern w:val="0"/>
          <w:sz w:val="24"/>
        </w:rPr>
        <w:t>9</w:t>
      </w:r>
      <w:r>
        <w:rPr>
          <w:rFonts w:hint="eastAsia"/>
          <w:kern w:val="0"/>
          <w:sz w:val="24"/>
        </w:rPr>
        <w:t>条</w:t>
      </w:r>
      <w:r>
        <w:rPr>
          <w:rFonts w:hint="eastAsia"/>
          <w:kern w:val="0"/>
          <w:sz w:val="24"/>
        </w:rPr>
        <w:t>)</w:t>
      </w:r>
      <w:r>
        <w:rPr>
          <w:rFonts w:hint="eastAsia"/>
          <w:kern w:val="0"/>
          <w:sz w:val="24"/>
        </w:rPr>
        <w:t>の規定により申請します。</w:t>
      </w:r>
    </w:p>
    <w:tbl>
      <w:tblPr>
        <w:tblStyle w:val="11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1" w:noVBand="1" w:val="0600"/>
      </w:tblPr>
      <w:tblGrid>
        <w:gridCol w:w="1245"/>
        <w:gridCol w:w="798"/>
        <w:gridCol w:w="342"/>
        <w:gridCol w:w="6663"/>
        <w:gridCol w:w="291"/>
      </w:tblGrid>
      <w:tr>
        <w:trPr>
          <w:trHeight w:val="506" w:hRule="atLeast"/>
        </w:trPr>
        <w:tc>
          <w:tcPr>
            <w:tcW w:w="2043" w:type="dxa"/>
            <w:gridSpan w:val="2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60" w:lineRule="auto"/>
              <w:jc w:val="center"/>
              <w:rPr>
                <w:rFonts w:hint="default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商号又は法人名</w:t>
            </w:r>
          </w:p>
        </w:tc>
        <w:tc>
          <w:tcPr>
            <w:tcW w:w="7296" w:type="dxa"/>
            <w:gridSpan w:val="3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rPr>
                <w:rFonts w:hint="eastAsia"/>
                <w:kern w:val="0"/>
                <w:sz w:val="24"/>
              </w:rPr>
            </w:pPr>
          </w:p>
        </w:tc>
      </w:tr>
      <w:tr>
        <w:trPr>
          <w:cantSplit/>
          <w:trHeight w:val="556" w:hRule="atLeast"/>
        </w:trPr>
        <w:tc>
          <w:tcPr>
            <w:tcW w:w="1245" w:type="dxa"/>
            <w:vMerge w:val="restart"/>
            <w:tcBorders>
              <w:top w:val="none" w:color="auto" w:sz="0" w:space="0"/>
              <w:left w:val="none" w:color="auto" w:sz="0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60" w:lineRule="auto"/>
              <w:jc w:val="center"/>
              <w:rPr>
                <w:rFonts w:hint="default"/>
                <w:spacing w:val="20"/>
                <w:kern w:val="0"/>
                <w:sz w:val="24"/>
              </w:rPr>
            </w:pPr>
            <w:r>
              <w:rPr>
                <w:rFonts w:hint="eastAsia"/>
                <w:spacing w:val="20"/>
                <w:kern w:val="0"/>
                <w:sz w:val="24"/>
              </w:rPr>
              <w:t>代表者</w:t>
            </w:r>
          </w:p>
        </w:tc>
        <w:tc>
          <w:tcPr>
            <w:tcW w:w="798" w:type="dxa"/>
            <w:tcBorders>
              <w:top w:val="none" w:color="auto" w:sz="0" w:space="0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60" w:lineRule="auto"/>
              <w:jc w:val="center"/>
              <w:rPr>
                <w:rFonts w:hint="default"/>
                <w:spacing w:val="16"/>
                <w:kern w:val="0"/>
                <w:sz w:val="24"/>
              </w:rPr>
            </w:pPr>
            <w:r>
              <w:rPr>
                <w:rFonts w:hint="eastAsia"/>
                <w:spacing w:val="16"/>
                <w:kern w:val="0"/>
                <w:sz w:val="24"/>
              </w:rPr>
              <w:t>住所</w:t>
            </w:r>
          </w:p>
        </w:tc>
        <w:tc>
          <w:tcPr>
            <w:tcW w:w="342" w:type="dxa"/>
            <w:tcBorders>
              <w:top w:val="none" w:color="auto" w:sz="0" w:space="0"/>
              <w:left w:val="none" w:color="auto" w:sz="0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rPr>
                <w:rFonts w:hint="default"/>
                <w:kern w:val="0"/>
                <w:sz w:val="24"/>
              </w:rPr>
            </w:pPr>
          </w:p>
        </w:tc>
        <w:tc>
          <w:tcPr>
            <w:tcW w:w="6663" w:type="dxa"/>
            <w:tcBorders>
              <w:top w:val="none" w:color="auto" w:sz="0" w:space="0"/>
              <w:left w:val="nil"/>
              <w:bottom w:val="dashed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rPr>
                <w:rFonts w:hint="default"/>
                <w:kern w:val="0"/>
                <w:sz w:val="24"/>
              </w:rPr>
            </w:pPr>
          </w:p>
        </w:tc>
        <w:tc>
          <w:tcPr>
            <w:tcW w:w="291" w:type="dxa"/>
            <w:tcBorders>
              <w:top w:val="none" w:color="auto" w:sz="0" w:space="0"/>
              <w:left w:val="nil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rPr>
                <w:rFonts w:hint="default"/>
                <w:kern w:val="0"/>
                <w:sz w:val="24"/>
              </w:rPr>
            </w:pPr>
          </w:p>
        </w:tc>
      </w:tr>
      <w:tr>
        <w:trPr>
          <w:cantSplit/>
          <w:trHeight w:val="408" w:hRule="atLeast"/>
        </w:trPr>
        <w:tc>
          <w:tcPr>
            <w:tcW w:w="1245" w:type="dxa"/>
            <w:vMerge w:val="continue"/>
            <w:tcBorders>
              <w:top w:val="nil"/>
              <w:left w:val="none" w:color="auto" w:sz="0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rPr>
                <w:rFonts w:hint="default"/>
                <w:kern w:val="0"/>
                <w:sz w:val="24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60" w:lineRule="auto"/>
              <w:jc w:val="center"/>
              <w:rPr>
                <w:rFonts w:hint="default"/>
                <w:spacing w:val="16"/>
                <w:kern w:val="0"/>
                <w:sz w:val="24"/>
              </w:rPr>
            </w:pPr>
            <w:r>
              <w:rPr>
                <w:rFonts w:hint="eastAsia"/>
                <w:spacing w:val="16"/>
                <w:kern w:val="0"/>
                <w:sz w:val="24"/>
              </w:rPr>
              <w:t>氏名</w:t>
            </w:r>
          </w:p>
        </w:tc>
        <w:tc>
          <w:tcPr>
            <w:tcW w:w="342" w:type="dxa"/>
            <w:tcBorders>
              <w:top w:val="nil"/>
              <w:left w:val="none" w:color="auto" w:sz="0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ind w:right="325"/>
              <w:rPr>
                <w:rFonts w:hint="default"/>
                <w:kern w:val="0"/>
                <w:sz w:val="24"/>
              </w:rPr>
            </w:pPr>
          </w:p>
        </w:tc>
        <w:tc>
          <w:tcPr>
            <w:tcW w:w="6663" w:type="dxa"/>
            <w:tcBorders>
              <w:top w:val="dashed" w:color="auto" w:sz="4" w:space="0"/>
              <w:left w:val="nil"/>
              <w:bottom w:val="dashed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ordWrap w:val="0"/>
              <w:spacing w:line="360" w:lineRule="auto"/>
              <w:ind w:right="325"/>
              <w:jc w:val="right"/>
              <w:rPr>
                <w:rFonts w:hint="default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　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ind w:right="325"/>
              <w:rPr>
                <w:rFonts w:hint="default"/>
                <w:kern w:val="0"/>
                <w:sz w:val="24"/>
              </w:rPr>
            </w:pPr>
          </w:p>
        </w:tc>
      </w:tr>
      <w:tr>
        <w:trPr>
          <w:cantSplit/>
          <w:trHeight w:val="427" w:hRule="atLeast"/>
        </w:trPr>
        <w:tc>
          <w:tcPr>
            <w:tcW w:w="1245" w:type="dxa"/>
            <w:vMerge w:val="continue"/>
            <w:tcBorders>
              <w:top w:val="nil"/>
              <w:left w:val="none" w:color="auto" w:sz="0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rPr>
                <w:rFonts w:hint="default"/>
                <w:kern w:val="0"/>
                <w:sz w:val="24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rPr>
                <w:rFonts w:hint="default"/>
                <w:kern w:val="0"/>
                <w:sz w:val="24"/>
              </w:rPr>
            </w:pPr>
          </w:p>
        </w:tc>
        <w:tc>
          <w:tcPr>
            <w:tcW w:w="7005" w:type="dxa"/>
            <w:gridSpan w:val="2"/>
            <w:tcBorders>
              <w:top w:val="nil"/>
              <w:left w:val="none" w:color="auto" w:sz="0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60" w:lineRule="auto"/>
              <w:ind w:firstLine="253" w:firstLineChars="100"/>
              <w:rPr>
                <w:rFonts w:hint="default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電話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60" w:lineRule="auto"/>
              <w:rPr>
                <w:rFonts w:hint="default"/>
                <w:kern w:val="0"/>
                <w:sz w:val="24"/>
              </w:rPr>
            </w:pPr>
          </w:p>
        </w:tc>
      </w:tr>
      <w:tr>
        <w:trPr>
          <w:cantSplit/>
          <w:trHeight w:val="405" w:hRule="atLeast"/>
        </w:trPr>
        <w:tc>
          <w:tcPr>
            <w:tcW w:w="2043" w:type="dxa"/>
            <w:gridSpan w:val="2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60" w:lineRule="auto"/>
              <w:jc w:val="center"/>
              <w:rPr>
                <w:rFonts w:hint="default"/>
                <w:spacing w:val="20"/>
                <w:kern w:val="0"/>
                <w:sz w:val="24"/>
              </w:rPr>
            </w:pPr>
            <w:r>
              <w:rPr>
                <w:rFonts w:hint="eastAsia"/>
                <w:spacing w:val="20"/>
                <w:kern w:val="0"/>
                <w:sz w:val="24"/>
              </w:rPr>
              <w:t>営業所所在地</w:t>
            </w:r>
          </w:p>
        </w:tc>
        <w:tc>
          <w:tcPr>
            <w:tcW w:w="342" w:type="dxa"/>
            <w:tcBorders>
              <w:top w:val="none" w:color="auto" w:sz="0" w:space="0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rPr>
                <w:rFonts w:hint="default"/>
                <w:kern w:val="0"/>
                <w:sz w:val="24"/>
              </w:rPr>
            </w:pPr>
          </w:p>
        </w:tc>
        <w:tc>
          <w:tcPr>
            <w:tcW w:w="6663" w:type="dxa"/>
            <w:tcBorders>
              <w:top w:val="none" w:color="auto" w:sz="0" w:space="0"/>
              <w:left w:val="nil"/>
              <w:bottom w:val="dashed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rPr>
                <w:rFonts w:hint="default"/>
                <w:kern w:val="0"/>
                <w:sz w:val="24"/>
              </w:rPr>
            </w:pPr>
          </w:p>
        </w:tc>
        <w:tc>
          <w:tcPr>
            <w:tcW w:w="291" w:type="dxa"/>
            <w:tcBorders>
              <w:top w:val="none" w:color="auto" w:sz="0" w:space="0"/>
              <w:left w:val="nil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rPr>
                <w:rFonts w:hint="default"/>
                <w:kern w:val="0"/>
                <w:sz w:val="24"/>
              </w:rPr>
            </w:pPr>
          </w:p>
        </w:tc>
      </w:tr>
      <w:tr>
        <w:trPr>
          <w:cantSplit/>
          <w:trHeight w:val="425" w:hRule="atLeast"/>
        </w:trPr>
        <w:tc>
          <w:tcPr>
            <w:tcW w:w="2043" w:type="dxa"/>
            <w:gridSpan w:val="2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rPr>
                <w:rFonts w:hint="default"/>
                <w:kern w:val="0"/>
                <w:sz w:val="24"/>
              </w:rPr>
            </w:pPr>
          </w:p>
        </w:tc>
        <w:tc>
          <w:tcPr>
            <w:tcW w:w="7005" w:type="dxa"/>
            <w:gridSpan w:val="2"/>
            <w:tcBorders>
              <w:top w:val="nil"/>
              <w:left w:val="nil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60" w:lineRule="auto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　電話</w:t>
            </w:r>
          </w:p>
        </w:tc>
        <w:tc>
          <w:tcPr>
            <w:tcW w:w="291" w:type="dxa"/>
            <w:tcBorders>
              <w:top w:val="nil"/>
              <w:left w:val="nil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60" w:lineRule="auto"/>
              <w:rPr>
                <w:rFonts w:hint="default"/>
                <w:kern w:val="0"/>
                <w:sz w:val="24"/>
              </w:rPr>
            </w:pPr>
          </w:p>
        </w:tc>
      </w:tr>
    </w:tbl>
    <w:p>
      <w:pPr>
        <w:pStyle w:val="0"/>
        <w:rPr>
          <w:rFonts w:hint="default"/>
          <w:kern w:val="0"/>
          <w:sz w:val="24"/>
        </w:rPr>
      </w:pPr>
      <w:r>
        <w:rPr>
          <w:rFonts w:hint="eastAsia"/>
          <w:kern w:val="0"/>
          <w:sz w:val="24"/>
        </w:rPr>
        <w:t>〔添付書類〕</w:t>
      </w:r>
    </w:p>
    <w:p>
      <w:pPr>
        <w:pStyle w:val="0"/>
        <w:ind w:left="476" w:leftChars="100" w:hanging="253" w:hangingChars="100"/>
        <w:rPr>
          <w:rFonts w:hint="default"/>
          <w:kern w:val="0"/>
          <w:sz w:val="24"/>
        </w:rPr>
      </w:pPr>
      <w:r>
        <w:rPr>
          <w:rFonts w:hint="default"/>
          <w:kern w:val="0"/>
          <w:sz w:val="24"/>
        </w:rPr>
        <w:t>1</w:t>
      </w:r>
      <w:r>
        <w:rPr>
          <w:rFonts w:hint="eastAsia"/>
          <w:kern w:val="0"/>
          <w:sz w:val="24"/>
        </w:rPr>
        <w:t>　個人の場合は、</w:t>
      </w:r>
      <w:r>
        <w:rPr>
          <w:rFonts w:hint="eastAsia"/>
          <w:sz w:val="24"/>
        </w:rPr>
        <w:t>破産手続開始の決定を受けて復権を得ない者でないこと</w:t>
      </w:r>
      <w:r>
        <w:rPr>
          <w:rFonts w:hint="eastAsia"/>
          <w:kern w:val="0"/>
          <w:sz w:val="24"/>
        </w:rPr>
        <w:t>を証する書類</w:t>
      </w:r>
    </w:p>
    <w:p>
      <w:pPr>
        <w:pStyle w:val="0"/>
        <w:ind w:firstLine="253" w:firstLineChars="100"/>
        <w:rPr>
          <w:rFonts w:hint="default"/>
          <w:kern w:val="0"/>
          <w:sz w:val="24"/>
        </w:rPr>
      </w:pPr>
      <w:r>
        <w:rPr>
          <w:rFonts w:hint="default"/>
          <w:kern w:val="0"/>
          <w:sz w:val="24"/>
        </w:rPr>
        <w:t>2</w:t>
      </w:r>
      <w:r>
        <w:rPr>
          <w:rFonts w:hint="eastAsia"/>
          <w:kern w:val="0"/>
          <w:sz w:val="24"/>
        </w:rPr>
        <w:t>　申請者</w:t>
      </w:r>
      <w:r>
        <w:rPr>
          <w:rFonts w:hint="default"/>
          <w:kern w:val="0"/>
          <w:sz w:val="24"/>
        </w:rPr>
        <w:t>(</w:t>
      </w:r>
      <w:r>
        <w:rPr>
          <w:rFonts w:hint="eastAsia"/>
          <w:kern w:val="0"/>
          <w:sz w:val="24"/>
        </w:rPr>
        <w:t>法人の場合は代表者</w:t>
      </w:r>
      <w:r>
        <w:rPr>
          <w:rFonts w:hint="default"/>
          <w:kern w:val="0"/>
          <w:sz w:val="24"/>
        </w:rPr>
        <w:t>)</w:t>
      </w:r>
      <w:r>
        <w:rPr>
          <w:rFonts w:hint="eastAsia"/>
          <w:kern w:val="0"/>
          <w:sz w:val="24"/>
        </w:rPr>
        <w:t>の住民票の写し及び経歴書</w:t>
      </w:r>
    </w:p>
    <w:p>
      <w:pPr>
        <w:pStyle w:val="0"/>
        <w:ind w:firstLine="253" w:firstLineChars="100"/>
        <w:rPr>
          <w:rFonts w:hint="default"/>
          <w:kern w:val="0"/>
          <w:sz w:val="24"/>
        </w:rPr>
      </w:pPr>
      <w:r>
        <w:rPr>
          <w:rFonts w:hint="default"/>
          <w:kern w:val="0"/>
          <w:sz w:val="24"/>
        </w:rPr>
        <w:t>3</w:t>
      </w:r>
      <w:r>
        <w:rPr>
          <w:rFonts w:hint="eastAsia"/>
          <w:kern w:val="0"/>
          <w:sz w:val="24"/>
        </w:rPr>
        <w:t>　法人の場合は、商業登記事項証明書及び定款の写し</w:t>
      </w:r>
    </w:p>
    <w:p>
      <w:pPr>
        <w:pStyle w:val="0"/>
        <w:ind w:firstLine="253" w:firstLineChars="100"/>
        <w:rPr>
          <w:rFonts w:hint="default"/>
          <w:kern w:val="0"/>
          <w:sz w:val="24"/>
        </w:rPr>
      </w:pPr>
      <w:r>
        <w:rPr>
          <w:rFonts w:hint="default"/>
          <w:kern w:val="0"/>
          <w:sz w:val="24"/>
        </w:rPr>
        <w:t>4</w:t>
      </w:r>
      <w:r>
        <w:rPr>
          <w:rFonts w:hint="eastAsia"/>
          <w:kern w:val="0"/>
          <w:sz w:val="24"/>
        </w:rPr>
        <w:t>　営業所の平面図及び写真並びに付近見取図</w:t>
      </w:r>
    </w:p>
    <w:p>
      <w:pPr>
        <w:pStyle w:val="0"/>
        <w:ind w:firstLine="253" w:firstLineChars="100"/>
        <w:rPr>
          <w:rFonts w:hint="default"/>
          <w:kern w:val="0"/>
          <w:sz w:val="24"/>
        </w:rPr>
      </w:pPr>
      <w:r>
        <w:rPr>
          <w:rFonts w:hint="default"/>
          <w:kern w:val="0"/>
          <w:sz w:val="24"/>
        </w:rPr>
        <w:t>5</w:t>
      </w:r>
      <w:r>
        <w:rPr>
          <w:rFonts w:hint="eastAsia"/>
          <w:kern w:val="0"/>
          <w:sz w:val="24"/>
        </w:rPr>
        <w:t>　専属責任技術者名簿</w:t>
      </w:r>
    </w:p>
    <w:p>
      <w:pPr>
        <w:pStyle w:val="0"/>
        <w:ind w:firstLine="253" w:firstLineChars="100"/>
        <w:rPr>
          <w:rFonts w:hint="default"/>
          <w:kern w:val="0"/>
          <w:sz w:val="24"/>
        </w:rPr>
      </w:pPr>
      <w:r>
        <w:rPr>
          <w:rFonts w:hint="default"/>
          <w:kern w:val="0"/>
          <w:sz w:val="24"/>
        </w:rPr>
        <w:t>6</w:t>
      </w:r>
      <w:r>
        <w:rPr>
          <w:rFonts w:hint="eastAsia"/>
          <w:kern w:val="0"/>
          <w:sz w:val="24"/>
        </w:rPr>
        <w:t>　工事の施工に必要な設備及び器材を有していることを証する書類</w:t>
      </w:r>
    </w:p>
    <w:p>
      <w:pPr>
        <w:pStyle w:val="0"/>
        <w:ind w:firstLine="253" w:firstLineChars="100"/>
        <w:rPr>
          <w:rFonts w:hint="eastAsia"/>
          <w:kern w:val="0"/>
          <w:sz w:val="24"/>
        </w:rPr>
      </w:pPr>
      <w:r>
        <w:rPr>
          <w:rFonts w:hint="eastAsia"/>
          <w:kern w:val="0"/>
          <w:sz w:val="24"/>
        </w:rPr>
        <w:t>7</w:t>
      </w:r>
      <w:r>
        <w:rPr>
          <w:rFonts w:hint="eastAsia"/>
          <w:kern w:val="0"/>
          <w:sz w:val="24"/>
        </w:rPr>
        <w:t>　指定の更新</w:t>
      </w:r>
      <w:r>
        <w:rPr>
          <w:rFonts w:hint="default"/>
          <w:kern w:val="0"/>
          <w:sz w:val="24"/>
        </w:rPr>
        <w:t>(</w:t>
      </w:r>
      <w:r>
        <w:rPr>
          <w:rFonts w:hint="eastAsia"/>
          <w:kern w:val="0"/>
          <w:sz w:val="24"/>
        </w:rPr>
        <w:t>継続</w:t>
      </w:r>
      <w:r>
        <w:rPr>
          <w:rFonts w:hint="default"/>
          <w:kern w:val="0"/>
          <w:sz w:val="24"/>
        </w:rPr>
        <w:t>)</w:t>
      </w:r>
      <w:r>
        <w:rPr>
          <w:rFonts w:hint="eastAsia"/>
          <w:kern w:val="0"/>
          <w:sz w:val="24"/>
        </w:rPr>
        <w:t>をするときは、排水設備工事経歴書</w:t>
      </w:r>
    </w:p>
    <w:sectPr>
      <w:footerReference r:id="rId5" w:type="even"/>
      <w:pgSz w:w="11906" w:h="16838"/>
      <w:pgMar w:top="1418" w:right="1134" w:bottom="1418" w:left="1418" w:header="851" w:footer="992" w:gutter="0"/>
      <w:pgNumType w:fmt="numberInDash"/>
      <w:cols w:space="720"/>
      <w:textDirection w:val="lrTb"/>
      <w:docGrid w:type="linesAndChars" w:linePitch="466" w:charSpace="2603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lr">
    <w:panose1 w:val="00000000000000000000"/>
    <w:charset w:val="00"/>
    <w:family w:val="roman"/>
    <w:pitch w:val="fixed"/>
    <w:sig w:usb0="00000000" w:usb1="00000000" w:usb2="00000000" w:usb3="00000000" w:csb0="000000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lr SVbN">
    <w:panose1 w:val="00000000000000000000"/>
    <w:charset w:val="00"/>
    <w:family w:val="roman"/>
    <w:pitch w:val="fixed"/>
    <w:sig w:usb0="00000000" w:usb1="00000000" w:usb2="00000000" w:usb3="00000000" w:csb0="00000000" w:csb1="00000000"/>
  </w:font>
  <w:font w:name="Cambria Math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6"/>
      <w:framePr w:wrap="around" w:hAnchor="margin" w:vAnchor="text" w:x="-4" w:y="6"/>
      <w:rPr>
        <w:rStyle w:val="27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end"/>
    </w:r>
  </w:p>
  <w:p>
    <w:pPr>
      <w:pStyle w:val="26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80"/>
  <w:bordersDoNotSurroundHeader/>
  <w:bordersDoNotSurroundFooter/>
  <w:doNotTrackMoves/>
  <w:defaultTabStop w:val="840"/>
  <w:drawingGridHorizontalSpacing w:val="223"/>
  <w:drawingGridVerticalSpacing w:val="233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paragraph" w:styleId="1">
    <w:name w:val="heading 1"/>
    <w:basedOn w:val="0"/>
    <w:next w:val="1"/>
    <w:link w:val="0"/>
    <w:uiPriority w:val="0"/>
    <w:qFormat/>
    <w:pPr>
      <w:widowControl w:val="1"/>
      <w:ind w:left="720" w:right="720" w:hanging="240"/>
      <w:jc w:val="left"/>
      <w:outlineLvl w:val="0"/>
    </w:pPr>
    <w:rPr>
      <w:rFonts w:ascii="lr" w:hAnsi="lr" w:eastAsia="ＭＳ Ｐゴシック"/>
      <w:kern w:val="36"/>
      <w:sz w:val="2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Hyperlink"/>
    <w:next w:val="15"/>
    <w:link w:val="0"/>
    <w:uiPriority w:val="0"/>
    <w:rPr>
      <w:color w:val="0000FF"/>
      <w:u w:val="none" w:color="auto"/>
    </w:rPr>
  </w:style>
  <w:style w:type="paragraph" w:styleId="16">
    <w:name w:val="Normal (Web)"/>
    <w:basedOn w:val="0"/>
    <w:next w:val="16"/>
    <w:link w:val="0"/>
    <w:uiPriority w:val="0"/>
    <w:pPr>
      <w:widowControl w:val="1"/>
      <w:spacing w:line="336" w:lineRule="auto"/>
      <w:jc w:val="left"/>
    </w:pPr>
    <w:rPr>
      <w:rFonts w:ascii="lr" w:hAnsi="lr" w:eastAsia="ＭＳ Ｐゴシック"/>
      <w:kern w:val="0"/>
      <w:sz w:val="22"/>
    </w:rPr>
  </w:style>
  <w:style w:type="paragraph" w:styleId="17" w:customStyle="1">
    <w:name w:val="body0001"/>
    <w:basedOn w:val="0"/>
    <w:next w:val="17"/>
    <w:link w:val="0"/>
    <w:uiPriority w:val="0"/>
    <w:pPr>
      <w:widowControl w:val="1"/>
      <w:spacing w:line="336" w:lineRule="auto"/>
      <w:ind w:left="240" w:hanging="240"/>
      <w:jc w:val="left"/>
    </w:pPr>
    <w:rPr>
      <w:rFonts w:ascii="lr" w:hAnsi="lr" w:eastAsia="ＭＳ Ｐゴシック"/>
      <w:kern w:val="0"/>
      <w:sz w:val="22"/>
    </w:rPr>
  </w:style>
  <w:style w:type="paragraph" w:styleId="18" w:customStyle="1">
    <w:name w:val="body0100"/>
    <w:basedOn w:val="0"/>
    <w:next w:val="18"/>
    <w:link w:val="0"/>
    <w:uiPriority w:val="0"/>
    <w:pPr>
      <w:widowControl w:val="1"/>
      <w:spacing w:line="336" w:lineRule="auto"/>
      <w:ind w:firstLine="240"/>
      <w:jc w:val="left"/>
    </w:pPr>
    <w:rPr>
      <w:rFonts w:ascii="lr" w:hAnsi="lr" w:eastAsia="ＭＳ Ｐゴシック"/>
      <w:kern w:val="0"/>
      <w:sz w:val="22"/>
    </w:rPr>
  </w:style>
  <w:style w:type="paragraph" w:styleId="19" w:customStyle="1">
    <w:name w:val="body0102"/>
    <w:basedOn w:val="0"/>
    <w:next w:val="19"/>
    <w:link w:val="0"/>
    <w:uiPriority w:val="0"/>
    <w:pPr>
      <w:widowControl w:val="1"/>
      <w:spacing w:line="336" w:lineRule="auto"/>
      <w:ind w:left="480" w:hanging="240"/>
      <w:jc w:val="left"/>
    </w:pPr>
    <w:rPr>
      <w:rFonts w:ascii="lr" w:hAnsi="lr" w:eastAsia="ＭＳ Ｐゴシック"/>
      <w:kern w:val="0"/>
      <w:sz w:val="22"/>
    </w:rPr>
  </w:style>
  <w:style w:type="paragraph" w:styleId="20" w:customStyle="1">
    <w:name w:val="title6"/>
    <w:basedOn w:val="0"/>
    <w:next w:val="20"/>
    <w:link w:val="0"/>
    <w:uiPriority w:val="0"/>
    <w:pPr>
      <w:widowControl w:val="1"/>
      <w:spacing w:line="336" w:lineRule="auto"/>
      <w:ind w:left="480" w:hanging="240"/>
      <w:jc w:val="left"/>
    </w:pPr>
    <w:rPr>
      <w:rFonts w:ascii="lr" w:hAnsi="lr" w:eastAsia="ＭＳ Ｐゴシック"/>
      <w:kern w:val="0"/>
      <w:sz w:val="22"/>
    </w:rPr>
  </w:style>
  <w:style w:type="paragraph" w:styleId="21" w:customStyle="1">
    <w:name w:val="title7"/>
    <w:basedOn w:val="0"/>
    <w:next w:val="21"/>
    <w:link w:val="0"/>
    <w:uiPriority w:val="0"/>
    <w:pPr>
      <w:widowControl w:val="1"/>
      <w:spacing w:line="336" w:lineRule="auto"/>
      <w:ind w:left="720"/>
      <w:jc w:val="left"/>
    </w:pPr>
    <w:rPr>
      <w:rFonts w:ascii="lr" w:hAnsi="lr" w:eastAsia="ＭＳ Ｐゴシック"/>
      <w:kern w:val="0"/>
      <w:sz w:val="22"/>
    </w:rPr>
  </w:style>
  <w:style w:type="character" w:styleId="22" w:customStyle="1">
    <w:name w:val="label"/>
    <w:next w:val="22"/>
    <w:link w:val="0"/>
    <w:uiPriority w:val="0"/>
    <w:rPr>
      <w:rFonts w:ascii="lr SVbN" w:hAnsi="lr SVbN"/>
    </w:rPr>
  </w:style>
  <w:style w:type="paragraph" w:styleId="23">
    <w:name w:val="HTML Top of Form"/>
    <w:basedOn w:val="0"/>
    <w:next w:val="0"/>
    <w:link w:val="0"/>
    <w:uiPriority w:val="0"/>
    <w:pPr>
      <w:widowControl w:val="1"/>
      <w:pBdr>
        <w:bottom w:val="single" w:color="auto" w:sz="6" w:space="1"/>
      </w:pBdr>
      <w:jc w:val="center"/>
    </w:pPr>
    <w:rPr>
      <w:rFonts w:ascii="Arial" w:hAnsi="Arial" w:eastAsia="ＭＳ Ｐゴシック"/>
      <w:vanish w:val="1"/>
      <w:kern w:val="0"/>
      <w:sz w:val="16"/>
    </w:rPr>
  </w:style>
  <w:style w:type="paragraph" w:styleId="24">
    <w:name w:val="HTML Bottom of Form"/>
    <w:basedOn w:val="0"/>
    <w:next w:val="0"/>
    <w:link w:val="0"/>
    <w:uiPriority w:val="0"/>
    <w:pPr>
      <w:widowControl w:val="1"/>
      <w:pBdr>
        <w:top w:val="single" w:color="auto" w:sz="6" w:space="1"/>
      </w:pBdr>
      <w:jc w:val="center"/>
    </w:pPr>
    <w:rPr>
      <w:rFonts w:ascii="Arial" w:hAnsi="Arial" w:eastAsia="ＭＳ Ｐゴシック"/>
      <w:vanish w:val="1"/>
      <w:kern w:val="0"/>
      <w:sz w:val="16"/>
    </w:rPr>
  </w:style>
  <w:style w:type="paragraph" w:styleId="25">
    <w:name w:val="header"/>
    <w:basedOn w:val="0"/>
    <w:next w:val="25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26">
    <w:name w:val="footer"/>
    <w:basedOn w:val="0"/>
    <w:next w:val="26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7">
    <w:name w:val="page number"/>
    <w:basedOn w:val="10"/>
    <w:next w:val="27"/>
    <w:link w:val="0"/>
    <w:uiPriority w:val="0"/>
  </w:style>
  <w:style w:type="character" w:styleId="28">
    <w:name w:val="footnote reference"/>
    <w:basedOn w:val="10"/>
    <w:next w:val="28"/>
    <w:link w:val="0"/>
    <w:uiPriority w:val="0"/>
    <w:semiHidden/>
    <w:rPr>
      <w:vertAlign w:val="superscript"/>
    </w:rPr>
  </w:style>
  <w:style w:type="character" w:styleId="29">
    <w:name w:val="endnote reference"/>
    <w:basedOn w:val="10"/>
    <w:next w:val="29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</TotalTime>
  <Pages>1</Pages>
  <Words>12</Words>
  <Characters>330</Characters>
  <Application>JUST Note</Application>
  <Lines>100</Lines>
  <Paragraphs>23</Paragraphs>
  <Company>Microsoft</Company>
  <CharactersWithSpaces>353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wajima46</dc:creator>
  <cp:lastModifiedBy>19-082</cp:lastModifiedBy>
  <cp:lastPrinted>2012-06-06T06:35:00Z</cp:lastPrinted>
  <dcterms:created xsi:type="dcterms:W3CDTF">2019-09-19T01:17:00Z</dcterms:created>
  <dcterms:modified xsi:type="dcterms:W3CDTF">2023-06-01T07:56:29Z</dcterms:modified>
  <cp:revision>9</cp:revision>
</cp:coreProperties>
</file>