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9F" w:rsidRPr="00031E70" w:rsidRDefault="00F1449F" w:rsidP="00F1449F">
      <w:pPr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様式第</w:t>
      </w:r>
      <w:r w:rsidR="004B12F3">
        <w:rPr>
          <w:rFonts w:hint="eastAsia"/>
          <w:color w:val="000000"/>
          <w:szCs w:val="22"/>
        </w:rPr>
        <w:t>1</w:t>
      </w:r>
      <w:r w:rsidRPr="00031E70">
        <w:rPr>
          <w:rFonts w:hint="eastAsia"/>
          <w:color w:val="000000"/>
          <w:szCs w:val="22"/>
        </w:rPr>
        <w:t>号(第</w:t>
      </w:r>
      <w:r w:rsidR="00263E83">
        <w:rPr>
          <w:rFonts w:hint="eastAsia"/>
          <w:color w:val="000000"/>
          <w:szCs w:val="22"/>
        </w:rPr>
        <w:t>7</w:t>
      </w:r>
      <w:r w:rsidRPr="00031E70">
        <w:rPr>
          <w:rFonts w:hint="eastAsia"/>
          <w:color w:val="000000"/>
          <w:szCs w:val="22"/>
        </w:rPr>
        <w:t>条関係)</w:t>
      </w:r>
    </w:p>
    <w:p w:rsidR="00F1449F" w:rsidRPr="00031E70" w:rsidRDefault="00F1449F" w:rsidP="00F1449F">
      <w:pPr>
        <w:jc w:val="righ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 xml:space="preserve">　　年　　月　　日</w:t>
      </w:r>
    </w:p>
    <w:p w:rsidR="00F1449F" w:rsidRPr="00031E70" w:rsidRDefault="00F1449F" w:rsidP="00AE0267">
      <w:pPr>
        <w:jc w:val="left"/>
        <w:rPr>
          <w:color w:val="000000"/>
          <w:szCs w:val="22"/>
        </w:rPr>
      </w:pPr>
    </w:p>
    <w:p w:rsidR="00F1449F" w:rsidRPr="00031E70" w:rsidRDefault="00F1449F" w:rsidP="00F1449F">
      <w:pPr>
        <w:ind w:firstLineChars="50" w:firstLine="118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</w:t>
      </w:r>
      <w:r>
        <w:rPr>
          <w:rFonts w:hint="eastAsia"/>
          <w:color w:val="000000"/>
          <w:szCs w:val="22"/>
        </w:rPr>
        <w:t>宛</w:t>
      </w:r>
      <w:r w:rsidRPr="00031E70">
        <w:rPr>
          <w:rFonts w:hint="eastAsia"/>
          <w:color w:val="000000"/>
          <w:szCs w:val="22"/>
        </w:rPr>
        <w:t>先)</w:t>
      </w:r>
    </w:p>
    <w:p w:rsidR="00F1449F" w:rsidRPr="00031E70" w:rsidRDefault="00F1449F" w:rsidP="00F1449F">
      <w:pPr>
        <w:ind w:firstLineChars="100" w:firstLine="235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輪島市長</w:t>
      </w:r>
    </w:p>
    <w:p w:rsidR="00F1449F" w:rsidRDefault="00F1449F" w:rsidP="00F1449F">
      <w:pPr>
        <w:jc w:val="left"/>
        <w:rPr>
          <w:color w:val="000000"/>
          <w:szCs w:val="22"/>
        </w:rPr>
      </w:pPr>
    </w:p>
    <w:p w:rsidR="009B4046" w:rsidRPr="00031E70" w:rsidRDefault="009B4046" w:rsidP="00F1449F">
      <w:pPr>
        <w:jc w:val="left"/>
        <w:rPr>
          <w:color w:val="000000"/>
          <w:szCs w:val="22"/>
        </w:rPr>
      </w:pPr>
    </w:p>
    <w:p w:rsidR="00F1449F" w:rsidRPr="00031E70" w:rsidRDefault="00F1449F" w:rsidP="00F1449F">
      <w:pPr>
        <w:ind w:firstLineChars="1639" w:firstLine="3857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(申請者)</w:t>
      </w:r>
    </w:p>
    <w:p w:rsidR="00F1449F" w:rsidRPr="00031E70" w:rsidRDefault="00D24F77" w:rsidP="00F1449F">
      <w:pPr>
        <w:ind w:firstLineChars="1688" w:firstLine="3972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所 在 地</w:t>
      </w:r>
    </w:p>
    <w:p w:rsidR="00F1449F" w:rsidRPr="00031E70" w:rsidRDefault="00F1449F" w:rsidP="00F1449F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名</w:t>
      </w:r>
      <w:r w:rsidR="00803B13">
        <w:rPr>
          <w:rFonts w:hint="eastAsia"/>
          <w:color w:val="000000"/>
          <w:szCs w:val="22"/>
        </w:rPr>
        <w:t xml:space="preserve">　　称</w:t>
      </w:r>
    </w:p>
    <w:p w:rsidR="00F1449F" w:rsidRPr="00031E70" w:rsidRDefault="00F1449F" w:rsidP="00F1449F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代表者名</w:t>
      </w:r>
      <w:r w:rsidR="00803B13">
        <w:rPr>
          <w:rFonts w:hint="eastAsia"/>
          <w:color w:val="000000"/>
          <w:szCs w:val="22"/>
        </w:rPr>
        <w:t xml:space="preserve">　</w:t>
      </w:r>
      <w:r w:rsidRPr="00031E70">
        <w:rPr>
          <w:rFonts w:hint="eastAsia"/>
          <w:color w:val="000000"/>
          <w:szCs w:val="22"/>
        </w:rPr>
        <w:t xml:space="preserve">　　　　　　　　　　　　　　　</w:t>
      </w:r>
    </w:p>
    <w:p w:rsidR="00F1449F" w:rsidRDefault="00F1449F" w:rsidP="00F1449F">
      <w:pPr>
        <w:jc w:val="left"/>
        <w:rPr>
          <w:color w:val="000000"/>
          <w:szCs w:val="22"/>
        </w:rPr>
      </w:pPr>
    </w:p>
    <w:p w:rsidR="009B4046" w:rsidRPr="00031E70" w:rsidRDefault="009B4046" w:rsidP="00F1449F">
      <w:pPr>
        <w:jc w:val="left"/>
        <w:rPr>
          <w:color w:val="000000"/>
          <w:szCs w:val="22"/>
        </w:rPr>
      </w:pPr>
    </w:p>
    <w:p w:rsidR="00F1449F" w:rsidRPr="00031E70" w:rsidRDefault="00241D56" w:rsidP="00F1449F">
      <w:pPr>
        <w:jc w:val="center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輪島市</w:t>
      </w:r>
      <w:r w:rsidR="00857453">
        <w:rPr>
          <w:rFonts w:hint="eastAsia"/>
          <w:color w:val="000000"/>
          <w:szCs w:val="22"/>
        </w:rPr>
        <w:t>地域資源活用促進事業計画認定</w:t>
      </w:r>
      <w:r w:rsidR="00F1449F" w:rsidRPr="00031E70">
        <w:rPr>
          <w:rFonts w:hint="eastAsia"/>
          <w:color w:val="000000"/>
          <w:szCs w:val="22"/>
        </w:rPr>
        <w:t>申請書</w:t>
      </w:r>
    </w:p>
    <w:p w:rsidR="00F1449F" w:rsidRDefault="00F1449F" w:rsidP="00F1449F">
      <w:pPr>
        <w:jc w:val="left"/>
        <w:rPr>
          <w:color w:val="000000"/>
          <w:szCs w:val="22"/>
        </w:rPr>
      </w:pPr>
    </w:p>
    <w:p w:rsidR="00F1449F" w:rsidRDefault="00470393" w:rsidP="00470393">
      <w:pPr>
        <w:ind w:firstLineChars="100" w:firstLine="235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輪島市地域資源活用促進事業</w:t>
      </w:r>
      <w:r w:rsidR="00F1449F" w:rsidRPr="00031E70">
        <w:rPr>
          <w:rFonts w:hint="eastAsia"/>
          <w:color w:val="000000"/>
          <w:szCs w:val="22"/>
        </w:rPr>
        <w:t>に</w:t>
      </w:r>
      <w:r w:rsidR="00635FDC">
        <w:rPr>
          <w:rFonts w:hint="eastAsia"/>
          <w:color w:val="000000"/>
          <w:szCs w:val="22"/>
        </w:rPr>
        <w:t>つ</w:t>
      </w:r>
      <w:r w:rsidR="00F1449F" w:rsidRPr="00031E70">
        <w:rPr>
          <w:rFonts w:hint="eastAsia"/>
          <w:color w:val="000000"/>
          <w:szCs w:val="22"/>
        </w:rPr>
        <w:t>いて、輪島市</w:t>
      </w:r>
      <w:r w:rsidR="00635FDC">
        <w:rPr>
          <w:rFonts w:hint="eastAsia"/>
          <w:color w:val="000000"/>
          <w:szCs w:val="22"/>
        </w:rPr>
        <w:t>地域資源活用促進事業</w:t>
      </w:r>
      <w:r w:rsidR="00F1449F" w:rsidRPr="00031E70">
        <w:rPr>
          <w:rFonts w:hint="eastAsia"/>
          <w:color w:val="000000"/>
          <w:szCs w:val="22"/>
        </w:rPr>
        <w:t>補助金</w:t>
      </w:r>
      <w:r w:rsidR="00635FDC">
        <w:rPr>
          <w:rFonts w:hint="eastAsia"/>
          <w:color w:val="000000"/>
          <w:szCs w:val="22"/>
        </w:rPr>
        <w:t>交付要綱第</w:t>
      </w:r>
      <w:r w:rsidR="00263E83">
        <w:rPr>
          <w:rFonts w:hint="eastAsia"/>
          <w:color w:val="000000"/>
          <w:szCs w:val="22"/>
        </w:rPr>
        <w:t>7</w:t>
      </w:r>
      <w:r w:rsidR="007E1FC3">
        <w:rPr>
          <w:rFonts w:hint="eastAsia"/>
          <w:color w:val="000000"/>
          <w:szCs w:val="22"/>
        </w:rPr>
        <w:t>条</w:t>
      </w:r>
      <w:r w:rsidR="00F1449F" w:rsidRPr="00031E70">
        <w:rPr>
          <w:rFonts w:hint="eastAsia"/>
          <w:color w:val="000000"/>
          <w:szCs w:val="22"/>
        </w:rPr>
        <w:t>の</w:t>
      </w:r>
      <w:r w:rsidR="004B12F3">
        <w:rPr>
          <w:rFonts w:hint="eastAsia"/>
          <w:color w:val="000000"/>
          <w:szCs w:val="22"/>
        </w:rPr>
        <w:t>規定に基づき計画の認定を受けたいので、次の関係書類を添えて</w:t>
      </w:r>
      <w:r w:rsidR="002B168E">
        <w:rPr>
          <w:rFonts w:hint="eastAsia"/>
          <w:color w:val="000000"/>
          <w:szCs w:val="22"/>
        </w:rPr>
        <w:t>、</w:t>
      </w:r>
      <w:r w:rsidR="004B12F3">
        <w:rPr>
          <w:rFonts w:hint="eastAsia"/>
          <w:color w:val="000000"/>
          <w:szCs w:val="22"/>
        </w:rPr>
        <w:t>申請します</w:t>
      </w:r>
      <w:r w:rsidR="00F1449F" w:rsidRPr="00031E70">
        <w:rPr>
          <w:rFonts w:hint="eastAsia"/>
          <w:color w:val="000000"/>
          <w:szCs w:val="22"/>
        </w:rPr>
        <w:t>。</w:t>
      </w:r>
    </w:p>
    <w:p w:rsidR="00144FDA" w:rsidRPr="00031E70" w:rsidRDefault="00144FDA" w:rsidP="00470393">
      <w:pPr>
        <w:ind w:firstLineChars="100" w:firstLine="235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なお、この補助金の認定申請に</w:t>
      </w:r>
      <w:r w:rsidR="00C66B15">
        <w:rPr>
          <w:rFonts w:hint="eastAsia"/>
          <w:color w:val="000000"/>
          <w:szCs w:val="22"/>
        </w:rPr>
        <w:t>当た</w:t>
      </w:r>
      <w:r>
        <w:rPr>
          <w:rFonts w:hint="eastAsia"/>
          <w:color w:val="000000"/>
          <w:szCs w:val="22"/>
        </w:rPr>
        <w:t>り、輪島市が審査に必要な場合は、市税の納付状況</w:t>
      </w:r>
      <w:r w:rsidR="00A914FD">
        <w:rPr>
          <w:rFonts w:hint="eastAsia"/>
          <w:color w:val="000000"/>
          <w:szCs w:val="22"/>
        </w:rPr>
        <w:t>その他必要事項について</w:t>
      </w:r>
      <w:r>
        <w:rPr>
          <w:rFonts w:hint="eastAsia"/>
          <w:color w:val="000000"/>
          <w:szCs w:val="22"/>
        </w:rPr>
        <w:t>調査することに同意します。</w:t>
      </w:r>
    </w:p>
    <w:p w:rsidR="00F1449F" w:rsidRPr="00031E70" w:rsidRDefault="00F1449F" w:rsidP="00F1449F">
      <w:pPr>
        <w:jc w:val="left"/>
        <w:rPr>
          <w:color w:val="000000"/>
          <w:szCs w:val="22"/>
        </w:rPr>
      </w:pPr>
    </w:p>
    <w:p w:rsidR="00F1449F" w:rsidRPr="00031E70" w:rsidRDefault="00F1449F" w:rsidP="00F1449F">
      <w:pPr>
        <w:jc w:val="left"/>
        <w:rPr>
          <w:color w:val="000000"/>
          <w:szCs w:val="22"/>
        </w:rPr>
      </w:pPr>
    </w:p>
    <w:p w:rsidR="00F1449F" w:rsidRPr="00031E70" w:rsidRDefault="004B12F3" w:rsidP="00F1449F">
      <w:pPr>
        <w:ind w:leftChars="100" w:left="235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関係</w:t>
      </w:r>
      <w:r w:rsidR="00F1449F" w:rsidRPr="00031E70">
        <w:rPr>
          <w:rFonts w:hint="eastAsia"/>
          <w:color w:val="000000"/>
          <w:szCs w:val="22"/>
        </w:rPr>
        <w:t>書類</w:t>
      </w:r>
    </w:p>
    <w:p w:rsidR="00F1449F" w:rsidRPr="00031E70" w:rsidRDefault="00F1449F" w:rsidP="004B12F3">
      <w:pPr>
        <w:ind w:firstLineChars="100" w:firstLine="235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 xml:space="preserve">1　</w:t>
      </w:r>
      <w:r w:rsidR="004A72EB" w:rsidRPr="00031E70">
        <w:rPr>
          <w:rFonts w:hint="eastAsia"/>
          <w:color w:val="000000"/>
          <w:szCs w:val="22"/>
        </w:rPr>
        <w:t>直近</w:t>
      </w:r>
      <w:r w:rsidR="00841C94">
        <w:rPr>
          <w:rFonts w:hint="eastAsia"/>
          <w:color w:val="000000"/>
          <w:szCs w:val="22"/>
        </w:rPr>
        <w:t>の</w:t>
      </w:r>
      <w:r w:rsidR="004A72EB">
        <w:rPr>
          <w:rFonts w:hint="eastAsia"/>
          <w:color w:val="000000"/>
          <w:szCs w:val="22"/>
        </w:rPr>
        <w:t>貸借対照表</w:t>
      </w:r>
      <w:r w:rsidR="00841C94">
        <w:rPr>
          <w:rFonts w:hint="eastAsia"/>
          <w:color w:val="000000"/>
          <w:szCs w:val="22"/>
        </w:rPr>
        <w:t>及び</w:t>
      </w:r>
      <w:r w:rsidR="00D24F77">
        <w:rPr>
          <w:rFonts w:hint="eastAsia"/>
          <w:color w:val="000000"/>
          <w:szCs w:val="22"/>
        </w:rPr>
        <w:t>損益計算書(会社の場合)</w:t>
      </w:r>
    </w:p>
    <w:p w:rsidR="00F1449F" w:rsidRPr="00031E70" w:rsidRDefault="00F1449F" w:rsidP="004B12F3">
      <w:pPr>
        <w:ind w:firstLineChars="100" w:firstLine="235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 xml:space="preserve">2　</w:t>
      </w:r>
      <w:r w:rsidR="004A72EB">
        <w:rPr>
          <w:rFonts w:hint="eastAsia"/>
          <w:kern w:val="0"/>
          <w:szCs w:val="22"/>
        </w:rPr>
        <w:t>支援を受ける専門家の実績が確認できる資料</w:t>
      </w:r>
    </w:p>
    <w:p w:rsidR="00F1449F" w:rsidRPr="00031E70" w:rsidRDefault="00C73C45" w:rsidP="004A72EB">
      <w:pPr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3　</w:t>
      </w:r>
      <w:r w:rsidR="007E1FC3">
        <w:rPr>
          <w:rFonts w:hint="eastAsia"/>
          <w:color w:val="000000"/>
          <w:szCs w:val="22"/>
        </w:rPr>
        <w:t>補助事業及び補助対象経費の内容が分</w:t>
      </w:r>
      <w:r w:rsidR="00676657">
        <w:rPr>
          <w:rFonts w:hint="eastAsia"/>
          <w:color w:val="000000"/>
          <w:szCs w:val="22"/>
        </w:rPr>
        <w:t>かる書類</w:t>
      </w:r>
    </w:p>
    <w:p w:rsidR="00F1449F" w:rsidRPr="009E2DF8" w:rsidRDefault="00C73C45" w:rsidP="004A72EB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4　</w:t>
      </w:r>
      <w:r w:rsidR="00265CAA">
        <w:rPr>
          <w:rFonts w:hint="eastAsia"/>
          <w:color w:val="000000"/>
          <w:szCs w:val="22"/>
        </w:rPr>
        <w:t>その他市長が</w:t>
      </w:r>
      <w:r w:rsidR="00A80140">
        <w:rPr>
          <w:rFonts w:hint="eastAsia"/>
          <w:color w:val="000000"/>
          <w:szCs w:val="22"/>
        </w:rPr>
        <w:t>必要と認める書類</w:t>
      </w:r>
    </w:p>
    <w:p w:rsidR="00F1449F" w:rsidRPr="00031E70" w:rsidRDefault="00F1449F" w:rsidP="004A72EB">
      <w:pPr>
        <w:jc w:val="left"/>
        <w:rPr>
          <w:color w:val="000000"/>
          <w:szCs w:val="22"/>
        </w:rPr>
      </w:pPr>
    </w:p>
    <w:p w:rsidR="00F626C6" w:rsidRDefault="00F626C6" w:rsidP="00F626C6">
      <w:pPr>
        <w:pStyle w:val="af1"/>
        <w:jc w:val="both"/>
        <w:rPr>
          <w:kern w:val="0"/>
          <w:sz w:val="22"/>
          <w:szCs w:val="22"/>
        </w:rPr>
      </w:pPr>
    </w:p>
    <w:p w:rsidR="00F1449F" w:rsidRDefault="00F1449F" w:rsidP="004A72EB">
      <w:pPr>
        <w:pStyle w:val="af1"/>
        <w:jc w:val="both"/>
        <w:rPr>
          <w:kern w:val="0"/>
          <w:sz w:val="22"/>
          <w:szCs w:val="22"/>
        </w:rPr>
      </w:pPr>
    </w:p>
    <w:p w:rsidR="009B4046" w:rsidRDefault="009B4046" w:rsidP="00F1449F">
      <w:pPr>
        <w:pStyle w:val="af1"/>
        <w:jc w:val="both"/>
        <w:rPr>
          <w:kern w:val="0"/>
          <w:sz w:val="22"/>
          <w:szCs w:val="22"/>
        </w:rPr>
      </w:pPr>
    </w:p>
    <w:p w:rsidR="009B4046" w:rsidRDefault="009B4046" w:rsidP="00F1449F">
      <w:pPr>
        <w:pStyle w:val="af1"/>
        <w:jc w:val="both"/>
        <w:rPr>
          <w:kern w:val="0"/>
          <w:sz w:val="22"/>
          <w:szCs w:val="22"/>
        </w:rPr>
      </w:pPr>
    </w:p>
    <w:p w:rsidR="009B4046" w:rsidRDefault="009B4046" w:rsidP="00F1449F">
      <w:pPr>
        <w:pStyle w:val="af1"/>
        <w:jc w:val="both"/>
        <w:rPr>
          <w:kern w:val="0"/>
          <w:sz w:val="22"/>
          <w:szCs w:val="22"/>
        </w:rPr>
      </w:pPr>
    </w:p>
    <w:p w:rsidR="0027653B" w:rsidRDefault="0027653B" w:rsidP="00F1449F">
      <w:pPr>
        <w:pStyle w:val="af1"/>
        <w:jc w:val="both"/>
        <w:rPr>
          <w:kern w:val="0"/>
          <w:sz w:val="22"/>
          <w:szCs w:val="22"/>
        </w:rPr>
      </w:pPr>
    </w:p>
    <w:p w:rsidR="0027653B" w:rsidRDefault="0027653B" w:rsidP="00F1449F">
      <w:pPr>
        <w:pStyle w:val="af1"/>
        <w:jc w:val="both"/>
        <w:rPr>
          <w:kern w:val="0"/>
          <w:sz w:val="22"/>
          <w:szCs w:val="22"/>
        </w:rPr>
      </w:pPr>
    </w:p>
    <w:p w:rsidR="0027653B" w:rsidRPr="00031E70" w:rsidRDefault="0027653B" w:rsidP="00F1449F">
      <w:pPr>
        <w:pStyle w:val="af1"/>
        <w:jc w:val="both"/>
        <w:rPr>
          <w:kern w:val="0"/>
          <w:sz w:val="22"/>
          <w:szCs w:val="22"/>
        </w:rPr>
      </w:pPr>
    </w:p>
    <w:p w:rsidR="00FA63F7" w:rsidRDefault="00FA63F7" w:rsidP="00FA63F7">
      <w:pPr>
        <w:pStyle w:val="af1"/>
        <w:jc w:val="both"/>
        <w:rPr>
          <w:kern w:val="0"/>
          <w:sz w:val="22"/>
          <w:szCs w:val="22"/>
        </w:rPr>
      </w:pPr>
    </w:p>
    <w:p w:rsidR="00FA63F7" w:rsidRDefault="00FA63F7" w:rsidP="00FA63F7">
      <w:pPr>
        <w:pStyle w:val="af1"/>
        <w:jc w:val="both"/>
        <w:rPr>
          <w:kern w:val="0"/>
          <w:sz w:val="22"/>
          <w:szCs w:val="22"/>
        </w:rPr>
      </w:pPr>
    </w:p>
    <w:p w:rsidR="00F1449F" w:rsidRDefault="00F1449F" w:rsidP="00FA63F7">
      <w:pPr>
        <w:pStyle w:val="af1"/>
        <w:ind w:left="471" w:hangingChars="200" w:hanging="471"/>
        <w:jc w:val="both"/>
        <w:rPr>
          <w:kern w:val="0"/>
          <w:sz w:val="22"/>
          <w:szCs w:val="22"/>
        </w:rPr>
      </w:pPr>
    </w:p>
    <w:p w:rsidR="00DC1500" w:rsidRDefault="00DC1500" w:rsidP="00FA63F7">
      <w:pPr>
        <w:pStyle w:val="af1"/>
        <w:ind w:left="471" w:hangingChars="200" w:hanging="471"/>
        <w:jc w:val="both"/>
        <w:rPr>
          <w:kern w:val="0"/>
          <w:sz w:val="22"/>
          <w:szCs w:val="22"/>
        </w:rPr>
      </w:pPr>
    </w:p>
    <w:p w:rsidR="009E69B4" w:rsidRDefault="009E69B4" w:rsidP="00FA63F7">
      <w:pPr>
        <w:pStyle w:val="af1"/>
        <w:ind w:left="471" w:hangingChars="200" w:hanging="471"/>
        <w:jc w:val="both"/>
        <w:rPr>
          <w:kern w:val="0"/>
          <w:sz w:val="22"/>
          <w:szCs w:val="22"/>
        </w:rPr>
      </w:pPr>
    </w:p>
    <w:p w:rsidR="001D2F95" w:rsidRPr="00031E70" w:rsidRDefault="001D2F95" w:rsidP="001D2F95">
      <w:pPr>
        <w:pStyle w:val="af1"/>
        <w:ind w:left="451" w:hangingChars="200" w:hanging="451"/>
        <w:jc w:val="both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lastRenderedPageBreak/>
        <w:t>様式第</w:t>
      </w:r>
      <w:r w:rsidR="00D132CE">
        <w:rPr>
          <w:rFonts w:hint="eastAsia"/>
          <w:color w:val="000000"/>
          <w:szCs w:val="22"/>
        </w:rPr>
        <w:t>1</w:t>
      </w:r>
      <w:r w:rsidRPr="00031E70">
        <w:rPr>
          <w:rFonts w:hint="eastAsia"/>
          <w:color w:val="000000"/>
          <w:szCs w:val="22"/>
        </w:rPr>
        <w:t>号</w:t>
      </w:r>
      <w:r w:rsidR="00D132CE">
        <w:rPr>
          <w:rFonts w:hint="eastAsia"/>
          <w:color w:val="000000"/>
          <w:szCs w:val="22"/>
        </w:rPr>
        <w:t>別紙1</w:t>
      </w:r>
    </w:p>
    <w:p w:rsidR="001D2F95" w:rsidRPr="00031E70" w:rsidRDefault="001D2F95" w:rsidP="001D2F95">
      <w:pPr>
        <w:ind w:firstLineChars="100" w:firstLine="235"/>
        <w:jc w:val="center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事　業　計　画　書</w:t>
      </w:r>
    </w:p>
    <w:p w:rsidR="001D2F95" w:rsidRPr="00031E70" w:rsidRDefault="001D2F95" w:rsidP="001D2F95">
      <w:pPr>
        <w:ind w:firstLineChars="100" w:firstLine="235"/>
        <w:jc w:val="center"/>
        <w:rPr>
          <w:color w:val="000000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15"/>
        <w:gridCol w:w="1380"/>
        <w:gridCol w:w="1024"/>
        <w:gridCol w:w="1843"/>
        <w:gridCol w:w="2268"/>
      </w:tblGrid>
      <w:tr w:rsidR="001D2F95" w:rsidRPr="00031E70" w:rsidTr="0094291B">
        <w:trPr>
          <w:trHeight w:val="8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1</w:t>
            </w:r>
          </w:p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</w:p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申</w:t>
            </w:r>
          </w:p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</w:p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請</w:t>
            </w:r>
          </w:p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</w:p>
          <w:p w:rsidR="001D2F95" w:rsidRDefault="001D2F95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者</w:t>
            </w:r>
          </w:p>
          <w:p w:rsidR="004F7CEB" w:rsidRDefault="004F7CEB" w:rsidP="00EA4370">
            <w:pPr>
              <w:jc w:val="center"/>
              <w:rPr>
                <w:color w:val="000000"/>
                <w:szCs w:val="22"/>
              </w:rPr>
            </w:pPr>
          </w:p>
          <w:p w:rsidR="004F7CEB" w:rsidRDefault="004F7CEB" w:rsidP="00EA4370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の</w:t>
            </w:r>
          </w:p>
          <w:p w:rsidR="004F7CEB" w:rsidRDefault="004F7CEB" w:rsidP="00EA4370">
            <w:pPr>
              <w:jc w:val="center"/>
              <w:rPr>
                <w:color w:val="000000"/>
                <w:szCs w:val="22"/>
              </w:rPr>
            </w:pPr>
          </w:p>
          <w:p w:rsidR="004F7CEB" w:rsidRDefault="004F7CEB" w:rsidP="004F7CEB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概</w:t>
            </w:r>
          </w:p>
          <w:p w:rsidR="004F7CEB" w:rsidRDefault="004F7CEB" w:rsidP="004F7CEB">
            <w:pPr>
              <w:jc w:val="center"/>
              <w:rPr>
                <w:color w:val="000000"/>
                <w:szCs w:val="22"/>
              </w:rPr>
            </w:pPr>
          </w:p>
          <w:p w:rsidR="004F7CEB" w:rsidRPr="00031E70" w:rsidRDefault="004F7CEB" w:rsidP="004F7CEB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要</w:t>
            </w:r>
          </w:p>
        </w:tc>
        <w:tc>
          <w:tcPr>
            <w:tcW w:w="2415" w:type="dxa"/>
            <w:vAlign w:val="center"/>
          </w:tcPr>
          <w:p w:rsidR="001D2F95" w:rsidRPr="00031E70" w:rsidRDefault="005A71C4" w:rsidP="00EA4370">
            <w:pPr>
              <w:spacing w:line="360" w:lineRule="auto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住所又は</w:t>
            </w:r>
            <w:r w:rsidR="009541B2">
              <w:rPr>
                <w:rFonts w:hint="eastAsia"/>
                <w:color w:val="000000"/>
                <w:szCs w:val="22"/>
              </w:rPr>
              <w:t>所在地</w:t>
            </w:r>
          </w:p>
        </w:tc>
        <w:tc>
          <w:tcPr>
            <w:tcW w:w="6515" w:type="dxa"/>
            <w:gridSpan w:val="4"/>
            <w:vAlign w:val="center"/>
          </w:tcPr>
          <w:p w:rsidR="001D2F95" w:rsidRPr="00031E70" w:rsidRDefault="001D2F95" w:rsidP="00EA4370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177F6B" w:rsidRPr="00031E70" w:rsidTr="00637185">
        <w:trPr>
          <w:trHeight w:val="1418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177F6B" w:rsidRPr="00031E70" w:rsidRDefault="00177F6B" w:rsidP="00177F6B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177F6B" w:rsidRDefault="00177F6B" w:rsidP="00177F6B">
            <w:pPr>
              <w:jc w:val="distribute"/>
              <w:rPr>
                <w:color w:val="000000"/>
                <w:kern w:val="0"/>
                <w:szCs w:val="22"/>
              </w:rPr>
            </w:pPr>
            <w:r w:rsidRPr="00FE7559">
              <w:rPr>
                <w:rFonts w:hint="eastAsia"/>
                <w:color w:val="000000"/>
                <w:szCs w:val="22"/>
              </w:rPr>
              <w:t>氏名</w:t>
            </w:r>
            <w:r w:rsidR="00242E5B">
              <w:rPr>
                <w:rFonts w:hint="eastAsia"/>
                <w:color w:val="000000"/>
                <w:szCs w:val="22"/>
              </w:rPr>
              <w:t>・</w:t>
            </w:r>
            <w:r>
              <w:rPr>
                <w:rFonts w:hint="eastAsia"/>
                <w:color w:val="000000"/>
                <w:kern w:val="0"/>
                <w:szCs w:val="22"/>
              </w:rPr>
              <w:t>会社名</w:t>
            </w:r>
          </w:p>
          <w:p w:rsidR="00177F6B" w:rsidRPr="00FE7559" w:rsidRDefault="00177F6B" w:rsidP="00177F6B">
            <w:pPr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代表者・職氏名</w:t>
            </w:r>
          </w:p>
        </w:tc>
        <w:tc>
          <w:tcPr>
            <w:tcW w:w="6515" w:type="dxa"/>
            <w:gridSpan w:val="4"/>
            <w:vAlign w:val="center"/>
          </w:tcPr>
          <w:p w:rsidR="00177F6B" w:rsidRPr="00031E70" w:rsidRDefault="00177F6B" w:rsidP="00177F6B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13650C" w:rsidRPr="00031E70" w:rsidTr="0094291B">
        <w:trPr>
          <w:trHeight w:val="1418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13650C" w:rsidRPr="00031E70" w:rsidRDefault="0013650C" w:rsidP="0013650C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13650C" w:rsidRDefault="0013650C" w:rsidP="0013650C">
            <w:pPr>
              <w:jc w:val="distribute"/>
              <w:rPr>
                <w:color w:val="000000"/>
                <w:szCs w:val="22"/>
              </w:rPr>
            </w:pPr>
            <w:r w:rsidRPr="00FE7559">
              <w:rPr>
                <w:rFonts w:hint="eastAsia"/>
                <w:color w:val="000000"/>
                <w:szCs w:val="22"/>
              </w:rPr>
              <w:t>担当者の氏名</w:t>
            </w:r>
          </w:p>
          <w:p w:rsidR="0013650C" w:rsidRPr="00FE7559" w:rsidRDefault="0013650C" w:rsidP="0013650C">
            <w:pPr>
              <w:jc w:val="distribute"/>
              <w:rPr>
                <w:color w:val="000000"/>
                <w:szCs w:val="22"/>
              </w:rPr>
            </w:pPr>
            <w:r w:rsidRPr="00FE7559">
              <w:rPr>
                <w:rFonts w:hint="eastAsia"/>
                <w:color w:val="000000"/>
                <w:kern w:val="0"/>
                <w:szCs w:val="22"/>
              </w:rPr>
              <w:t>及び連絡先</w:t>
            </w:r>
          </w:p>
        </w:tc>
        <w:tc>
          <w:tcPr>
            <w:tcW w:w="6515" w:type="dxa"/>
            <w:gridSpan w:val="4"/>
            <w:vAlign w:val="center"/>
          </w:tcPr>
          <w:p w:rsidR="0013650C" w:rsidRDefault="0013650C" w:rsidP="00096C8E">
            <w:pPr>
              <w:spacing w:line="400" w:lineRule="exact"/>
              <w:jc w:val="left"/>
              <w:rPr>
                <w:color w:val="000000"/>
                <w:szCs w:val="22"/>
              </w:rPr>
            </w:pPr>
            <w:r w:rsidRPr="00FE7559">
              <w:rPr>
                <w:rFonts w:hint="eastAsia"/>
                <w:color w:val="000000"/>
                <w:szCs w:val="22"/>
              </w:rPr>
              <w:t>氏</w:t>
            </w:r>
            <w:r>
              <w:rPr>
                <w:rFonts w:hint="eastAsia"/>
                <w:color w:val="000000"/>
                <w:szCs w:val="22"/>
              </w:rPr>
              <w:t xml:space="preserve">　</w:t>
            </w:r>
            <w:r w:rsidRPr="00FE7559">
              <w:rPr>
                <w:rFonts w:hint="eastAsia"/>
                <w:color w:val="000000"/>
                <w:szCs w:val="22"/>
              </w:rPr>
              <w:t>名</w:t>
            </w:r>
          </w:p>
          <w:p w:rsidR="0094291B" w:rsidRDefault="0094291B" w:rsidP="00096C8E"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電話番号</w:t>
            </w:r>
          </w:p>
          <w:p w:rsidR="0013650C" w:rsidRPr="00FE7559" w:rsidRDefault="0094291B" w:rsidP="00096C8E"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電子メール</w:t>
            </w:r>
          </w:p>
        </w:tc>
      </w:tr>
      <w:tr w:rsidR="00DC5781" w:rsidRPr="00031E70" w:rsidTr="00637185">
        <w:trPr>
          <w:trHeight w:hRule="exact" w:val="454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DC5781" w:rsidRPr="00031E70" w:rsidRDefault="00DC5781" w:rsidP="00EA43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177F6B" w:rsidRDefault="00177F6B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申請者又は</w:t>
            </w:r>
          </w:p>
          <w:p w:rsidR="00177F6B" w:rsidRDefault="00177F6B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会社代表者の</w:t>
            </w:r>
          </w:p>
          <w:p w:rsidR="00DC5781" w:rsidRPr="00031E70" w:rsidRDefault="004C5DB9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職</w:t>
            </w:r>
            <w:r w:rsidR="00DC5781">
              <w:rPr>
                <w:rFonts w:hint="eastAsia"/>
                <w:color w:val="000000"/>
                <w:szCs w:val="22"/>
              </w:rPr>
              <w:t>歴等</w:t>
            </w:r>
          </w:p>
        </w:tc>
        <w:tc>
          <w:tcPr>
            <w:tcW w:w="1380" w:type="dxa"/>
            <w:vAlign w:val="center"/>
          </w:tcPr>
          <w:p w:rsidR="00DC5781" w:rsidRPr="00031E70" w:rsidRDefault="00DC5781" w:rsidP="002F1131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年　月</w:t>
            </w:r>
          </w:p>
        </w:tc>
        <w:tc>
          <w:tcPr>
            <w:tcW w:w="5135" w:type="dxa"/>
            <w:gridSpan w:val="3"/>
            <w:vAlign w:val="center"/>
          </w:tcPr>
          <w:p w:rsidR="00DC5781" w:rsidRPr="00031E70" w:rsidRDefault="00DC5781" w:rsidP="007876B4">
            <w:pPr>
              <w:ind w:rightChars="150" w:right="353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内　　容</w:t>
            </w:r>
          </w:p>
        </w:tc>
      </w:tr>
      <w:tr w:rsidR="00DC5781" w:rsidRPr="00031E70" w:rsidTr="00637185">
        <w:trPr>
          <w:trHeight w:hRule="exact" w:val="454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DC5781" w:rsidRPr="00031E70" w:rsidRDefault="00DC5781" w:rsidP="00EA43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DC5781" w:rsidRDefault="00DC5781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5135" w:type="dxa"/>
            <w:gridSpan w:val="3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</w:tr>
      <w:tr w:rsidR="00DC5781" w:rsidRPr="00031E70" w:rsidTr="00637185">
        <w:trPr>
          <w:trHeight w:hRule="exact" w:val="454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DC5781" w:rsidRPr="00031E70" w:rsidRDefault="00DC5781" w:rsidP="00EA43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DC5781" w:rsidRDefault="00DC5781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5135" w:type="dxa"/>
            <w:gridSpan w:val="3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</w:tr>
      <w:tr w:rsidR="00DC5781" w:rsidRPr="00031E70" w:rsidTr="00637185">
        <w:trPr>
          <w:trHeight w:hRule="exact" w:val="454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DC5781" w:rsidRPr="00031E70" w:rsidRDefault="00DC5781" w:rsidP="00EA43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DC5781" w:rsidRDefault="00DC5781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5135" w:type="dxa"/>
            <w:gridSpan w:val="3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</w:tr>
      <w:tr w:rsidR="00DC5781" w:rsidRPr="00031E70" w:rsidTr="00637185">
        <w:trPr>
          <w:trHeight w:hRule="exact" w:val="454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DC5781" w:rsidRPr="00031E70" w:rsidRDefault="00DC5781" w:rsidP="00EA43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DC5781" w:rsidRDefault="00DC5781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5135" w:type="dxa"/>
            <w:gridSpan w:val="3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</w:tr>
      <w:tr w:rsidR="00DC5781" w:rsidRPr="00031E70" w:rsidTr="00637185">
        <w:trPr>
          <w:trHeight w:hRule="exact" w:val="454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DC5781" w:rsidRPr="00031E70" w:rsidRDefault="00DC5781" w:rsidP="00EA43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DC5781" w:rsidRDefault="00DC5781" w:rsidP="00EA4370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5135" w:type="dxa"/>
            <w:gridSpan w:val="3"/>
            <w:vAlign w:val="center"/>
          </w:tcPr>
          <w:p w:rsidR="00DC5781" w:rsidRPr="00031E70" w:rsidRDefault="00DC5781" w:rsidP="002C3B08">
            <w:pPr>
              <w:ind w:rightChars="150" w:right="353"/>
              <w:jc w:val="left"/>
              <w:rPr>
                <w:color w:val="000000"/>
                <w:szCs w:val="22"/>
              </w:rPr>
            </w:pPr>
          </w:p>
        </w:tc>
      </w:tr>
      <w:tr w:rsidR="002D11F2" w:rsidRPr="00031E70" w:rsidTr="00637185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2D11F2" w:rsidRPr="00031E70" w:rsidRDefault="002D11F2" w:rsidP="002D11F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2D11F2" w:rsidRPr="00031E70" w:rsidRDefault="00D24F77" w:rsidP="002D11F2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事業内容</w:t>
            </w:r>
            <w:r w:rsidR="002B4DEA">
              <w:rPr>
                <w:color w:val="000000"/>
                <w:szCs w:val="22"/>
              </w:rPr>
              <w:t>(</w:t>
            </w:r>
            <w:r>
              <w:rPr>
                <w:rFonts w:hint="eastAsia"/>
                <w:color w:val="000000"/>
                <w:szCs w:val="22"/>
              </w:rPr>
              <w:t>業種</w:t>
            </w:r>
            <w:r w:rsidR="002B4DEA">
              <w:rPr>
                <w:color w:val="000000"/>
                <w:szCs w:val="22"/>
              </w:rPr>
              <w:t>)</w:t>
            </w:r>
          </w:p>
        </w:tc>
        <w:tc>
          <w:tcPr>
            <w:tcW w:w="2404" w:type="dxa"/>
            <w:gridSpan w:val="2"/>
            <w:vAlign w:val="center"/>
          </w:tcPr>
          <w:p w:rsidR="002D11F2" w:rsidRPr="00031E70" w:rsidRDefault="002D11F2" w:rsidP="002D11F2">
            <w:pPr>
              <w:spacing w:line="360" w:lineRule="auto"/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1F2" w:rsidRPr="00031E70" w:rsidRDefault="00362C3F" w:rsidP="002D11F2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創業</w:t>
            </w:r>
            <w:r w:rsidR="002D11F2" w:rsidRPr="00031E70">
              <w:rPr>
                <w:rFonts w:hint="eastAsia"/>
                <w:color w:val="000000"/>
                <w:szCs w:val="22"/>
              </w:rPr>
              <w:t>年月日</w:t>
            </w:r>
          </w:p>
        </w:tc>
        <w:tc>
          <w:tcPr>
            <w:tcW w:w="2268" w:type="dxa"/>
            <w:vAlign w:val="center"/>
          </w:tcPr>
          <w:p w:rsidR="002D11F2" w:rsidRPr="00031E70" w:rsidRDefault="002D11F2" w:rsidP="002D11F2">
            <w:pPr>
              <w:spacing w:line="360" w:lineRule="auto"/>
              <w:ind w:rightChars="150" w:right="353"/>
              <w:jc w:val="left"/>
              <w:rPr>
                <w:color w:val="000000"/>
                <w:szCs w:val="22"/>
              </w:rPr>
            </w:pPr>
          </w:p>
        </w:tc>
      </w:tr>
      <w:tr w:rsidR="00694C7B" w:rsidRPr="00031E70" w:rsidTr="00637185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:rsidR="00694C7B" w:rsidRPr="00031E70" w:rsidRDefault="00694C7B" w:rsidP="00694C7B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694C7B" w:rsidRPr="00031E70" w:rsidRDefault="002B7FB7" w:rsidP="00694C7B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kern w:val="0"/>
                <w:szCs w:val="22"/>
              </w:rPr>
              <w:t>従業員数</w:t>
            </w:r>
          </w:p>
        </w:tc>
        <w:tc>
          <w:tcPr>
            <w:tcW w:w="2404" w:type="dxa"/>
            <w:gridSpan w:val="2"/>
            <w:vAlign w:val="center"/>
          </w:tcPr>
          <w:p w:rsidR="00694C7B" w:rsidRPr="00031E70" w:rsidRDefault="00694C7B" w:rsidP="00694C7B">
            <w:pPr>
              <w:spacing w:line="360" w:lineRule="auto"/>
              <w:ind w:rightChars="150" w:right="353"/>
              <w:jc w:val="left"/>
              <w:rPr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94C7B" w:rsidRPr="00031E70" w:rsidRDefault="00D24F77" w:rsidP="00694C7B">
            <w:pPr>
              <w:spacing w:line="360" w:lineRule="auto"/>
              <w:ind w:left="51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売上高</w:t>
            </w:r>
            <w:r w:rsidR="002B4DEA">
              <w:rPr>
                <w:color w:val="000000"/>
                <w:kern w:val="0"/>
                <w:szCs w:val="22"/>
              </w:rPr>
              <w:t>(</w:t>
            </w:r>
            <w:r>
              <w:rPr>
                <w:rFonts w:hint="eastAsia"/>
                <w:color w:val="000000"/>
                <w:kern w:val="0"/>
                <w:szCs w:val="22"/>
              </w:rPr>
              <w:t>直近</w:t>
            </w:r>
            <w:r w:rsidR="002B4DEA">
              <w:rPr>
                <w:color w:val="000000"/>
                <w:kern w:val="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694C7B" w:rsidRPr="00031E70" w:rsidRDefault="002B7FB7" w:rsidP="002B7FB7">
            <w:pPr>
              <w:spacing w:line="360" w:lineRule="auto"/>
              <w:jc w:val="lef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　　　　　千円</w:t>
            </w:r>
          </w:p>
        </w:tc>
      </w:tr>
      <w:tr w:rsidR="005145FC" w:rsidRPr="00031E70" w:rsidTr="00EF57BA">
        <w:trPr>
          <w:trHeight w:hRule="exact" w:val="737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5145FC" w:rsidRPr="00031E70" w:rsidRDefault="005145FC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5145FC" w:rsidRPr="00031E70" w:rsidRDefault="00720D9F" w:rsidP="00EA4370">
            <w:pPr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活用する</w:t>
            </w:r>
            <w:r w:rsidR="005145FC">
              <w:rPr>
                <w:rFonts w:hint="eastAsia"/>
                <w:color w:val="000000"/>
                <w:kern w:val="0"/>
                <w:szCs w:val="22"/>
              </w:rPr>
              <w:t>地域資源</w:t>
            </w:r>
            <w:r w:rsidR="005145FC" w:rsidRPr="00031E70">
              <w:rPr>
                <w:rFonts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6515" w:type="dxa"/>
            <w:gridSpan w:val="4"/>
            <w:vAlign w:val="center"/>
          </w:tcPr>
          <w:p w:rsidR="005145FC" w:rsidRPr="00031E70" w:rsidRDefault="005145FC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C908E3" w:rsidRPr="00031E70" w:rsidTr="00EF57BA">
        <w:trPr>
          <w:trHeight w:hRule="exact" w:val="737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C908E3" w:rsidRPr="00031E70" w:rsidRDefault="00C908E3" w:rsidP="00C908E3">
            <w:pPr>
              <w:ind w:left="353" w:hangingChars="150" w:hanging="353"/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EF57BA" w:rsidRDefault="00C908E3" w:rsidP="00C908E3">
            <w:pPr>
              <w:jc w:val="distribute"/>
              <w:rPr>
                <w:color w:val="000000"/>
                <w:kern w:val="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事業</w:t>
            </w:r>
            <w:r w:rsidRPr="00031E70">
              <w:rPr>
                <w:rFonts w:hint="eastAsia"/>
                <w:color w:val="000000"/>
                <w:kern w:val="0"/>
                <w:szCs w:val="22"/>
              </w:rPr>
              <w:t>名</w:t>
            </w:r>
          </w:p>
          <w:p w:rsidR="00C908E3" w:rsidRPr="00031E70" w:rsidRDefault="002B4DEA" w:rsidP="00C908E3">
            <w:pPr>
              <w:jc w:val="distribute"/>
              <w:rPr>
                <w:color w:val="00000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(</w:t>
            </w:r>
            <w:r w:rsidR="00EF57BA">
              <w:rPr>
                <w:rFonts w:hint="eastAsia"/>
                <w:color w:val="000000"/>
                <w:kern w:val="0"/>
                <w:szCs w:val="22"/>
              </w:rPr>
              <w:t>製品・</w:t>
            </w:r>
            <w:r w:rsidR="00D24F77">
              <w:rPr>
                <w:rFonts w:hint="eastAsia"/>
                <w:color w:val="000000"/>
                <w:kern w:val="0"/>
                <w:szCs w:val="22"/>
              </w:rPr>
              <w:t>商品名</w:t>
            </w:r>
            <w:r>
              <w:rPr>
                <w:color w:val="000000"/>
                <w:kern w:val="0"/>
                <w:szCs w:val="22"/>
              </w:rPr>
              <w:t>)</w:t>
            </w:r>
          </w:p>
        </w:tc>
        <w:tc>
          <w:tcPr>
            <w:tcW w:w="6515" w:type="dxa"/>
            <w:gridSpan w:val="4"/>
            <w:vAlign w:val="center"/>
          </w:tcPr>
          <w:p w:rsidR="00C908E3" w:rsidRPr="00031E70" w:rsidRDefault="00C908E3" w:rsidP="00C908E3">
            <w:pPr>
              <w:rPr>
                <w:color w:val="000000"/>
                <w:szCs w:val="22"/>
              </w:rPr>
            </w:pPr>
          </w:p>
        </w:tc>
      </w:tr>
      <w:tr w:rsidR="008D4843" w:rsidRPr="00031E70" w:rsidTr="00637185">
        <w:trPr>
          <w:trHeight w:hRule="exact" w:val="1134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D4843" w:rsidRPr="00031E70" w:rsidRDefault="008D4843" w:rsidP="008D4843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5D7048" w:rsidRDefault="008D4843" w:rsidP="005D7048">
            <w:pPr>
              <w:jc w:val="distribute"/>
              <w:rPr>
                <w:color w:val="000000"/>
                <w:kern w:val="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事業</w:t>
            </w:r>
            <w:r w:rsidR="002B4DEA">
              <w:rPr>
                <w:color w:val="000000"/>
                <w:kern w:val="0"/>
                <w:szCs w:val="22"/>
              </w:rPr>
              <w:t>(</w:t>
            </w:r>
            <w:r w:rsidR="005D7048">
              <w:rPr>
                <w:rFonts w:hint="eastAsia"/>
                <w:color w:val="000000"/>
                <w:kern w:val="0"/>
                <w:szCs w:val="22"/>
              </w:rPr>
              <w:t>製品・</w:t>
            </w:r>
            <w:r w:rsidR="001202A0">
              <w:rPr>
                <w:rFonts w:hint="eastAsia"/>
                <w:color w:val="000000"/>
                <w:kern w:val="0"/>
                <w:szCs w:val="22"/>
              </w:rPr>
              <w:t>商品</w:t>
            </w:r>
            <w:r w:rsidR="002B4DEA">
              <w:rPr>
                <w:color w:val="000000"/>
                <w:kern w:val="0"/>
                <w:szCs w:val="22"/>
              </w:rPr>
              <w:t>)</w:t>
            </w:r>
            <w:r w:rsidR="001202A0">
              <w:rPr>
                <w:rFonts w:hint="eastAsia"/>
                <w:color w:val="000000"/>
                <w:kern w:val="0"/>
                <w:szCs w:val="22"/>
              </w:rPr>
              <w:t>の</w:t>
            </w:r>
          </w:p>
          <w:p w:rsidR="008D4843" w:rsidRPr="00031E70" w:rsidRDefault="001202A0" w:rsidP="005D7048">
            <w:pPr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特徴</w:t>
            </w:r>
          </w:p>
        </w:tc>
        <w:tc>
          <w:tcPr>
            <w:tcW w:w="6515" w:type="dxa"/>
            <w:gridSpan w:val="4"/>
          </w:tcPr>
          <w:p w:rsidR="008D4843" w:rsidRPr="00031E70" w:rsidRDefault="008D4843" w:rsidP="002A4166">
            <w:pPr>
              <w:rPr>
                <w:color w:val="000000"/>
                <w:szCs w:val="22"/>
              </w:rPr>
            </w:pPr>
          </w:p>
        </w:tc>
      </w:tr>
      <w:tr w:rsidR="008D4843" w:rsidRPr="00031E70" w:rsidTr="00EF57BA">
        <w:trPr>
          <w:trHeight w:hRule="exact" w:val="737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D4843" w:rsidRPr="00031E70" w:rsidRDefault="008D4843" w:rsidP="008D4843">
            <w:pPr>
              <w:ind w:left="471" w:hangingChars="200" w:hanging="471"/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5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8D4843" w:rsidRPr="00031E70" w:rsidRDefault="008D4843" w:rsidP="008D4843">
            <w:pPr>
              <w:ind w:left="353" w:hangingChars="150" w:hanging="353"/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kern w:val="0"/>
                <w:szCs w:val="22"/>
              </w:rPr>
              <w:t>研究開発の主な</w:t>
            </w:r>
          </w:p>
          <w:p w:rsidR="008D4843" w:rsidRPr="00031E70" w:rsidRDefault="008D4843" w:rsidP="008D4843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kern w:val="0"/>
                <w:szCs w:val="22"/>
              </w:rPr>
              <w:t>実施場所</w:t>
            </w:r>
          </w:p>
        </w:tc>
        <w:tc>
          <w:tcPr>
            <w:tcW w:w="6515" w:type="dxa"/>
            <w:gridSpan w:val="4"/>
            <w:vAlign w:val="center"/>
          </w:tcPr>
          <w:p w:rsidR="008D4843" w:rsidRPr="00031E70" w:rsidRDefault="008D4843" w:rsidP="008D4843">
            <w:pPr>
              <w:rPr>
                <w:color w:val="000000"/>
                <w:szCs w:val="22"/>
              </w:rPr>
            </w:pPr>
          </w:p>
        </w:tc>
      </w:tr>
      <w:tr w:rsidR="001D2F95" w:rsidRPr="00031E70" w:rsidTr="0094291B">
        <w:trPr>
          <w:trHeight w:hRule="exact" w:val="1871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1D2F95" w:rsidRPr="00031E70" w:rsidRDefault="001D2F95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6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1D2F95" w:rsidRPr="00031E70" w:rsidRDefault="00637185" w:rsidP="00EA4370">
            <w:pPr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連携する</w:t>
            </w:r>
            <w:r w:rsidR="008D4843">
              <w:rPr>
                <w:rFonts w:hint="eastAsia"/>
                <w:color w:val="000000"/>
                <w:szCs w:val="22"/>
              </w:rPr>
              <w:t>専門家</w:t>
            </w:r>
          </w:p>
        </w:tc>
        <w:tc>
          <w:tcPr>
            <w:tcW w:w="6515" w:type="dxa"/>
            <w:gridSpan w:val="4"/>
          </w:tcPr>
          <w:p w:rsidR="001D2F95" w:rsidRDefault="001D2F95" w:rsidP="002A4166">
            <w:pPr>
              <w:rPr>
                <w:color w:val="000000"/>
                <w:szCs w:val="22"/>
              </w:rPr>
            </w:pPr>
          </w:p>
          <w:p w:rsidR="0094291B" w:rsidRDefault="0094291B" w:rsidP="002A4166">
            <w:pPr>
              <w:rPr>
                <w:color w:val="000000"/>
                <w:szCs w:val="22"/>
              </w:rPr>
            </w:pPr>
          </w:p>
          <w:p w:rsidR="001121DF" w:rsidRDefault="001121DF" w:rsidP="002A4166">
            <w:pPr>
              <w:rPr>
                <w:color w:val="000000"/>
                <w:szCs w:val="22"/>
              </w:rPr>
            </w:pPr>
          </w:p>
          <w:p w:rsidR="001121DF" w:rsidRDefault="001121DF" w:rsidP="002A4166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※</w:t>
            </w:r>
            <w:r w:rsidR="008533CD">
              <w:rPr>
                <w:rFonts w:hint="eastAsia"/>
                <w:color w:val="000000"/>
                <w:szCs w:val="22"/>
              </w:rPr>
              <w:t>連携予定の専門家又は希望する専門家を記載</w:t>
            </w:r>
          </w:p>
          <w:p w:rsidR="008533CD" w:rsidRPr="00031E70" w:rsidRDefault="008533CD" w:rsidP="002A4166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専門家との連携がない場合は、</w:t>
            </w:r>
            <w:r w:rsidRPr="008533CD">
              <w:rPr>
                <w:rFonts w:hint="eastAsia"/>
                <w:b/>
                <w:color w:val="000000"/>
                <w:szCs w:val="22"/>
              </w:rPr>
              <w:t>採択されません</w:t>
            </w:r>
          </w:p>
        </w:tc>
      </w:tr>
    </w:tbl>
    <w:p w:rsidR="00237FBF" w:rsidRPr="00031E70" w:rsidRDefault="002679A1" w:rsidP="00237FBF">
      <w:pPr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lastRenderedPageBreak/>
        <w:t>様式第</w:t>
      </w:r>
      <w:r w:rsidR="0073230E">
        <w:rPr>
          <w:rFonts w:hint="eastAsia"/>
          <w:color w:val="000000"/>
          <w:szCs w:val="22"/>
        </w:rPr>
        <w:t>1</w:t>
      </w:r>
      <w:r w:rsidRPr="00031E70">
        <w:rPr>
          <w:rFonts w:hint="eastAsia"/>
          <w:color w:val="000000"/>
          <w:szCs w:val="22"/>
        </w:rPr>
        <w:t>号</w:t>
      </w:r>
      <w:r>
        <w:rPr>
          <w:rFonts w:hint="eastAsia"/>
          <w:color w:val="000000"/>
          <w:szCs w:val="22"/>
        </w:rPr>
        <w:t>別紙</w:t>
      </w:r>
      <w:r w:rsidR="0073230E">
        <w:rPr>
          <w:rFonts w:hint="eastAsia"/>
          <w:color w:val="000000"/>
          <w:szCs w:val="22"/>
        </w:rPr>
        <w:t>2</w:t>
      </w:r>
    </w:p>
    <w:p w:rsidR="00237FBF" w:rsidRPr="001C712E" w:rsidRDefault="00331121" w:rsidP="00331121">
      <w:pPr>
        <w:ind w:firstLineChars="100" w:firstLine="235"/>
        <w:jc w:val="center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事業内容</w:t>
      </w:r>
    </w:p>
    <w:p w:rsidR="00237FBF" w:rsidRPr="00031E70" w:rsidRDefault="00237FBF" w:rsidP="00237FBF">
      <w:pPr>
        <w:jc w:val="left"/>
        <w:rPr>
          <w:color w:val="000000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C5817" w:rsidRPr="00031E70" w:rsidTr="001C78F1">
        <w:trPr>
          <w:trHeight w:val="2211"/>
        </w:trPr>
        <w:tc>
          <w:tcPr>
            <w:tcW w:w="9356" w:type="dxa"/>
            <w:tcBorders>
              <w:bottom w:val="single" w:sz="4" w:space="0" w:color="auto"/>
            </w:tcBorders>
          </w:tcPr>
          <w:p w:rsidR="00EC1340" w:rsidRDefault="000C5817" w:rsidP="00EC1340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（1）</w:t>
            </w:r>
            <w:r w:rsidR="00EC1340">
              <w:rPr>
                <w:rFonts w:hint="eastAsia"/>
                <w:color w:val="000000"/>
                <w:szCs w:val="22"/>
              </w:rPr>
              <w:t>商品開発の経緯</w:t>
            </w:r>
          </w:p>
          <w:p w:rsidR="00FE5EEE" w:rsidRPr="00E66C2D" w:rsidRDefault="00EC1340" w:rsidP="00EC1340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</w:t>
            </w:r>
            <w:r w:rsidR="00FE5EEE">
              <w:rPr>
                <w:rFonts w:hint="eastAsia"/>
                <w:color w:val="000000"/>
                <w:szCs w:val="22"/>
              </w:rPr>
              <w:t>なぜ、</w:t>
            </w:r>
            <w:r>
              <w:rPr>
                <w:rFonts w:hint="eastAsia"/>
                <w:color w:val="000000"/>
                <w:szCs w:val="22"/>
              </w:rPr>
              <w:t>この</w:t>
            </w:r>
            <w:r w:rsidR="00FE5EEE" w:rsidRPr="00FE5EEE">
              <w:rPr>
                <w:rFonts w:hint="eastAsia"/>
                <w:color w:val="000000"/>
                <w:szCs w:val="22"/>
              </w:rPr>
              <w:t>地域資源を活用して</w:t>
            </w:r>
            <w:r>
              <w:rPr>
                <w:rFonts w:hint="eastAsia"/>
                <w:color w:val="000000"/>
                <w:szCs w:val="22"/>
              </w:rPr>
              <w:t>商品化に取り組むのか？取り組もうと思ったきっかけなどを記載する。）</w:t>
            </w:r>
          </w:p>
        </w:tc>
      </w:tr>
      <w:tr w:rsidR="000C5817" w:rsidRPr="00031E70" w:rsidTr="001C78F1">
        <w:trPr>
          <w:trHeight w:val="2211"/>
        </w:trPr>
        <w:tc>
          <w:tcPr>
            <w:tcW w:w="9356" w:type="dxa"/>
          </w:tcPr>
          <w:p w:rsidR="00D03455" w:rsidRDefault="00600A48" w:rsidP="00D03455">
            <w:pPr>
              <w:ind w:left="1506" w:hangingChars="640" w:hanging="1506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</w:t>
            </w:r>
            <w:r w:rsidR="005E7DC2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）市場性</w:t>
            </w:r>
          </w:p>
          <w:p w:rsidR="00B757A6" w:rsidRPr="00031E70" w:rsidRDefault="002B4DEA" w:rsidP="005E64D0">
            <w:pPr>
              <w:ind w:leftChars="15" w:left="35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</w:t>
            </w:r>
            <w:r w:rsidR="00FE5EEE">
              <w:rPr>
                <w:rFonts w:hint="eastAsia"/>
                <w:color w:val="000000"/>
                <w:szCs w:val="22"/>
              </w:rPr>
              <w:t>現時点での</w:t>
            </w:r>
            <w:r w:rsidR="00600A48">
              <w:rPr>
                <w:rFonts w:hint="eastAsia"/>
                <w:color w:val="000000"/>
                <w:szCs w:val="22"/>
              </w:rPr>
              <w:t>ニーズ、市場規模、</w:t>
            </w:r>
            <w:r w:rsidR="00FE5EEE">
              <w:rPr>
                <w:rFonts w:hint="eastAsia"/>
                <w:color w:val="000000"/>
                <w:szCs w:val="22"/>
              </w:rPr>
              <w:t>商品開発後の</w:t>
            </w:r>
            <w:r w:rsidR="00600A48">
              <w:rPr>
                <w:rFonts w:hint="eastAsia"/>
                <w:color w:val="000000"/>
                <w:szCs w:val="22"/>
              </w:rPr>
              <w:t>販売方法、販売ルート</w:t>
            </w:r>
            <w:r w:rsidR="00D4389C">
              <w:rPr>
                <w:rFonts w:hint="eastAsia"/>
                <w:color w:val="000000"/>
                <w:szCs w:val="22"/>
              </w:rPr>
              <w:t>について</w:t>
            </w:r>
            <w:r w:rsidR="00FE5EEE">
              <w:rPr>
                <w:rFonts w:hint="eastAsia"/>
                <w:color w:val="000000"/>
                <w:szCs w:val="22"/>
              </w:rPr>
              <w:t>、どのように考えているのか</w:t>
            </w:r>
            <w:r w:rsidR="00D4389C">
              <w:rPr>
                <w:rFonts w:hint="eastAsia"/>
                <w:color w:val="000000"/>
                <w:szCs w:val="22"/>
              </w:rPr>
              <w:t>記載</w:t>
            </w:r>
            <w:r w:rsidR="00FE5EEE">
              <w:rPr>
                <w:rFonts w:hint="eastAsia"/>
                <w:color w:val="000000"/>
                <w:szCs w:val="22"/>
              </w:rPr>
              <w:t>する。</w:t>
            </w:r>
            <w:r>
              <w:rPr>
                <w:rFonts w:hint="eastAsia"/>
                <w:color w:val="000000"/>
                <w:szCs w:val="22"/>
              </w:rPr>
              <w:t>)</w:t>
            </w:r>
          </w:p>
        </w:tc>
      </w:tr>
      <w:tr w:rsidR="000C5817" w:rsidRPr="00031E70" w:rsidTr="001C78F1">
        <w:trPr>
          <w:trHeight w:val="2211"/>
        </w:trPr>
        <w:tc>
          <w:tcPr>
            <w:tcW w:w="9356" w:type="dxa"/>
          </w:tcPr>
          <w:p w:rsidR="00937354" w:rsidRDefault="00600A48" w:rsidP="00937354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</w:t>
            </w:r>
            <w:r w:rsidR="005E7DC2">
              <w:rPr>
                <w:rFonts w:hint="eastAsia"/>
                <w:color w:val="000000"/>
                <w:szCs w:val="22"/>
              </w:rPr>
              <w:t>3</w:t>
            </w:r>
            <w:r>
              <w:rPr>
                <w:rFonts w:hint="eastAsia"/>
                <w:color w:val="000000"/>
                <w:szCs w:val="22"/>
              </w:rPr>
              <w:t>）</w:t>
            </w:r>
            <w:r w:rsidR="00334399">
              <w:rPr>
                <w:rFonts w:hint="eastAsia"/>
                <w:color w:val="000000"/>
                <w:szCs w:val="22"/>
              </w:rPr>
              <w:t>高付加価値化</w:t>
            </w:r>
          </w:p>
          <w:p w:rsidR="00B757A6" w:rsidRPr="00D4389C" w:rsidRDefault="002B4DEA" w:rsidP="00EC1340">
            <w:pPr>
              <w:ind w:firstLineChars="100" w:firstLine="235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</w:t>
            </w:r>
            <w:r w:rsidR="00FE5EEE">
              <w:rPr>
                <w:rFonts w:hint="eastAsia"/>
                <w:color w:val="000000"/>
                <w:szCs w:val="22"/>
              </w:rPr>
              <w:t>他の</w:t>
            </w:r>
            <w:r w:rsidR="005E64D0">
              <w:rPr>
                <w:rFonts w:hint="eastAsia"/>
                <w:color w:val="000000"/>
                <w:szCs w:val="22"/>
              </w:rPr>
              <w:t>類似</w:t>
            </w:r>
            <w:r w:rsidR="00FE5EEE">
              <w:rPr>
                <w:rFonts w:hint="eastAsia"/>
                <w:color w:val="000000"/>
                <w:szCs w:val="22"/>
              </w:rPr>
              <w:t>商品と比較しての優位性について</w:t>
            </w:r>
            <w:r w:rsidR="00707DAE">
              <w:rPr>
                <w:rFonts w:hint="eastAsia"/>
                <w:color w:val="000000"/>
                <w:szCs w:val="22"/>
              </w:rPr>
              <w:t>記載</w:t>
            </w:r>
            <w:r w:rsidR="00FE5EEE">
              <w:rPr>
                <w:rFonts w:hint="eastAsia"/>
                <w:color w:val="000000"/>
                <w:szCs w:val="22"/>
              </w:rPr>
              <w:t>する</w:t>
            </w:r>
            <w:r w:rsidR="00A319D5">
              <w:rPr>
                <w:rFonts w:hint="eastAsia"/>
                <w:color w:val="000000"/>
                <w:szCs w:val="22"/>
              </w:rPr>
              <w:t>。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2"/>
              </w:rPr>
              <w:t>)</w:t>
            </w:r>
          </w:p>
        </w:tc>
      </w:tr>
      <w:tr w:rsidR="00993509" w:rsidRPr="00031E70" w:rsidTr="001C78F1">
        <w:trPr>
          <w:trHeight w:val="2211"/>
        </w:trPr>
        <w:tc>
          <w:tcPr>
            <w:tcW w:w="9356" w:type="dxa"/>
          </w:tcPr>
          <w:p w:rsidR="00AC7595" w:rsidRDefault="00ED0489" w:rsidP="00AC7595">
            <w:pPr>
              <w:ind w:left="3129" w:hangingChars="1330" w:hanging="3129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</w:t>
            </w:r>
            <w:r w:rsidR="00937354">
              <w:rPr>
                <w:rFonts w:hint="eastAsia"/>
                <w:color w:val="000000"/>
                <w:szCs w:val="22"/>
              </w:rPr>
              <w:t>4</w:t>
            </w:r>
            <w:r>
              <w:rPr>
                <w:rFonts w:hint="eastAsia"/>
                <w:color w:val="000000"/>
                <w:szCs w:val="22"/>
              </w:rPr>
              <w:t>）</w:t>
            </w:r>
            <w:r w:rsidR="009C0426">
              <w:rPr>
                <w:rFonts w:hint="eastAsia"/>
                <w:color w:val="000000"/>
                <w:szCs w:val="22"/>
              </w:rPr>
              <w:t>原材料調達・生産体制</w:t>
            </w:r>
          </w:p>
          <w:p w:rsidR="00437953" w:rsidRPr="002B4DEA" w:rsidRDefault="002B4DEA" w:rsidP="005E64D0">
            <w:pPr>
              <w:ind w:leftChars="7" w:left="16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</w:t>
            </w:r>
            <w:r w:rsidR="00FE5EEE">
              <w:rPr>
                <w:rFonts w:hint="eastAsia"/>
                <w:color w:val="000000"/>
                <w:szCs w:val="22"/>
              </w:rPr>
              <w:t>商品の開発後、量産化のための</w:t>
            </w:r>
            <w:r w:rsidR="009C0426">
              <w:rPr>
                <w:rFonts w:hint="eastAsia"/>
                <w:color w:val="000000"/>
                <w:szCs w:val="22"/>
              </w:rPr>
              <w:t>原材料の確保</w:t>
            </w:r>
            <w:r w:rsidR="00FE5EEE">
              <w:rPr>
                <w:rFonts w:hint="eastAsia"/>
                <w:color w:val="000000"/>
                <w:szCs w:val="22"/>
              </w:rPr>
              <w:t>、</w:t>
            </w:r>
            <w:r w:rsidR="005E64D0">
              <w:rPr>
                <w:rFonts w:hint="eastAsia"/>
                <w:color w:val="000000"/>
                <w:szCs w:val="22"/>
              </w:rPr>
              <w:t>量産化の</w:t>
            </w:r>
            <w:r>
              <w:rPr>
                <w:rFonts w:hint="eastAsia"/>
                <w:color w:val="000000"/>
                <w:szCs w:val="22"/>
              </w:rPr>
              <w:t>生産体制</w:t>
            </w:r>
            <w:r w:rsidR="00FE5EEE">
              <w:rPr>
                <w:rFonts w:hint="eastAsia"/>
                <w:color w:val="000000"/>
                <w:szCs w:val="22"/>
              </w:rPr>
              <w:t>に</w:t>
            </w:r>
            <w:r w:rsidR="006F3DBA">
              <w:rPr>
                <w:rFonts w:hint="eastAsia"/>
                <w:color w:val="000000"/>
                <w:szCs w:val="22"/>
              </w:rPr>
              <w:t>ついて</w:t>
            </w:r>
            <w:r w:rsidR="00FE5EEE">
              <w:rPr>
                <w:rFonts w:hint="eastAsia"/>
                <w:color w:val="000000"/>
                <w:szCs w:val="22"/>
              </w:rPr>
              <w:t>、どのように考えているか</w:t>
            </w:r>
            <w:r w:rsidR="006F3DBA">
              <w:rPr>
                <w:rFonts w:hint="eastAsia"/>
                <w:color w:val="000000"/>
                <w:szCs w:val="22"/>
              </w:rPr>
              <w:t>記載</w:t>
            </w:r>
            <w:r w:rsidR="00FE5EEE">
              <w:rPr>
                <w:rFonts w:hint="eastAsia"/>
                <w:color w:val="000000"/>
                <w:szCs w:val="22"/>
              </w:rPr>
              <w:t>する。</w:t>
            </w:r>
            <w:r>
              <w:rPr>
                <w:rFonts w:hint="eastAsia"/>
                <w:color w:val="000000"/>
                <w:szCs w:val="22"/>
              </w:rPr>
              <w:t>)</w:t>
            </w:r>
          </w:p>
        </w:tc>
      </w:tr>
      <w:tr w:rsidR="00712CCC" w:rsidRPr="00031E70" w:rsidTr="001C78F1">
        <w:trPr>
          <w:trHeight w:val="2211"/>
        </w:trPr>
        <w:tc>
          <w:tcPr>
            <w:tcW w:w="9356" w:type="dxa"/>
          </w:tcPr>
          <w:p w:rsidR="00A77096" w:rsidRDefault="00712CCC" w:rsidP="00600A4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</w:t>
            </w:r>
            <w:r w:rsidR="00937354">
              <w:rPr>
                <w:rFonts w:hint="eastAsia"/>
                <w:color w:val="000000"/>
                <w:szCs w:val="22"/>
              </w:rPr>
              <w:t>5</w:t>
            </w:r>
            <w:r>
              <w:rPr>
                <w:rFonts w:hint="eastAsia"/>
                <w:color w:val="000000"/>
                <w:szCs w:val="22"/>
              </w:rPr>
              <w:t>）</w:t>
            </w:r>
            <w:r w:rsidR="005E4609">
              <w:rPr>
                <w:rFonts w:hint="eastAsia"/>
                <w:color w:val="000000"/>
                <w:szCs w:val="22"/>
              </w:rPr>
              <w:t>商品</w:t>
            </w:r>
            <w:r w:rsidR="009D7C24">
              <w:rPr>
                <w:rFonts w:hint="eastAsia"/>
                <w:color w:val="000000"/>
                <w:szCs w:val="22"/>
              </w:rPr>
              <w:t>の開発</w:t>
            </w:r>
            <w:r w:rsidR="00F74F0F">
              <w:rPr>
                <w:rFonts w:hint="eastAsia"/>
                <w:color w:val="000000"/>
                <w:szCs w:val="22"/>
              </w:rPr>
              <w:t>後の</w:t>
            </w:r>
            <w:r w:rsidR="005E4609">
              <w:rPr>
                <w:rFonts w:hint="eastAsia"/>
                <w:color w:val="000000"/>
                <w:szCs w:val="22"/>
              </w:rPr>
              <w:t>目標とする出荷個数及び売上高</w:t>
            </w:r>
          </w:p>
          <w:p w:rsidR="001C78F1" w:rsidRDefault="005E4609" w:rsidP="00600A4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</w:t>
            </w:r>
          </w:p>
          <w:p w:rsidR="001B2B25" w:rsidRDefault="005E4609" w:rsidP="001C78F1">
            <w:pPr>
              <w:ind w:firstLineChars="100" w:firstLine="235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</w:t>
            </w:r>
            <w:r w:rsidRPr="00A70929">
              <w:rPr>
                <w:rFonts w:hint="eastAsia"/>
                <w:color w:val="000000"/>
                <w:spacing w:val="297"/>
                <w:kern w:val="0"/>
                <w:szCs w:val="22"/>
                <w:fitText w:val="1645" w:id="-1291138048"/>
              </w:rPr>
              <w:t>1年</w:t>
            </w:r>
            <w:r w:rsidRPr="00A70929">
              <w:rPr>
                <w:rFonts w:hint="eastAsia"/>
                <w:color w:val="000000"/>
                <w:kern w:val="0"/>
                <w:szCs w:val="22"/>
                <w:fitText w:val="1645" w:id="-1291138048"/>
              </w:rPr>
              <w:t>目</w:t>
            </w:r>
            <w:r w:rsidR="00EF581C">
              <w:rPr>
                <w:rFonts w:hint="eastAsia"/>
                <w:color w:val="000000"/>
                <w:szCs w:val="22"/>
              </w:rPr>
              <w:t xml:space="preserve">　</w:t>
            </w:r>
            <w:r w:rsidR="00994429">
              <w:rPr>
                <w:rFonts w:hint="eastAsia"/>
                <w:color w:val="000000"/>
                <w:szCs w:val="22"/>
              </w:rPr>
              <w:t>(</w:t>
            </w:r>
            <w:r>
              <w:rPr>
                <w:rFonts w:hint="eastAsia"/>
                <w:color w:val="000000"/>
                <w:szCs w:val="22"/>
              </w:rPr>
              <w:t xml:space="preserve">　　</w:t>
            </w:r>
            <w:r w:rsidR="00E2530E">
              <w:rPr>
                <w:rFonts w:hint="eastAsia"/>
                <w:color w:val="00000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Cs w:val="22"/>
              </w:rPr>
              <w:t xml:space="preserve">　</w:t>
            </w:r>
            <w:r w:rsidR="00E82FB6">
              <w:rPr>
                <w:rFonts w:hint="eastAsia"/>
                <w:color w:val="00000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Cs w:val="22"/>
              </w:rPr>
              <w:t xml:space="preserve">　　</w:t>
            </w:r>
            <w:r w:rsidR="00994429">
              <w:rPr>
                <w:rFonts w:hint="eastAsia"/>
                <w:color w:val="000000"/>
                <w:szCs w:val="22"/>
              </w:rPr>
              <w:t>)</w:t>
            </w:r>
            <w:r>
              <w:rPr>
                <w:rFonts w:hint="eastAsia"/>
                <w:color w:val="000000"/>
                <w:szCs w:val="22"/>
              </w:rPr>
              <w:t>個</w:t>
            </w:r>
            <w:r w:rsidR="00437953">
              <w:rPr>
                <w:rFonts w:hint="eastAsia"/>
                <w:color w:val="000000"/>
                <w:szCs w:val="22"/>
              </w:rPr>
              <w:t xml:space="preserve">　　　</w:t>
            </w:r>
            <w:r w:rsidR="00994429">
              <w:rPr>
                <w:rFonts w:hint="eastAsia"/>
                <w:color w:val="000000"/>
                <w:szCs w:val="22"/>
              </w:rPr>
              <w:t>(</w:t>
            </w:r>
            <w:r w:rsidR="00E2530E">
              <w:rPr>
                <w:rFonts w:hint="eastAsia"/>
                <w:color w:val="000000"/>
                <w:szCs w:val="22"/>
              </w:rPr>
              <w:t xml:space="preserve">　　　　　　　</w:t>
            </w:r>
            <w:r w:rsidR="00994429">
              <w:rPr>
                <w:rFonts w:hint="eastAsia"/>
                <w:color w:val="000000"/>
                <w:szCs w:val="22"/>
              </w:rPr>
              <w:t>)</w:t>
            </w:r>
            <w:r w:rsidR="00E2530E">
              <w:rPr>
                <w:rFonts w:hint="eastAsia"/>
                <w:color w:val="000000"/>
                <w:szCs w:val="22"/>
              </w:rPr>
              <w:t>千円</w:t>
            </w:r>
          </w:p>
          <w:p w:rsidR="005E4609" w:rsidRDefault="005E4609" w:rsidP="00600A4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</w:t>
            </w:r>
          </w:p>
          <w:p w:rsidR="005E4609" w:rsidRPr="00031E70" w:rsidRDefault="005E4609" w:rsidP="00600A4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　</w:t>
            </w:r>
            <w:r w:rsidR="00937354" w:rsidRPr="00994429">
              <w:rPr>
                <w:rFonts w:hint="eastAsia"/>
                <w:color w:val="000000"/>
                <w:spacing w:val="297"/>
                <w:kern w:val="0"/>
                <w:szCs w:val="22"/>
                <w:fitText w:val="1645" w:id="-1291138047"/>
              </w:rPr>
              <w:t>2年</w:t>
            </w:r>
            <w:r w:rsidR="00937354" w:rsidRPr="00994429">
              <w:rPr>
                <w:rFonts w:hint="eastAsia"/>
                <w:color w:val="000000"/>
                <w:kern w:val="0"/>
                <w:szCs w:val="22"/>
                <w:fitText w:val="1645" w:id="-1291138047"/>
              </w:rPr>
              <w:t>目</w:t>
            </w:r>
            <w:r w:rsidR="00EF581C">
              <w:rPr>
                <w:color w:val="FFFFFF" w:themeColor="background1"/>
                <w:szCs w:val="22"/>
              </w:rPr>
              <w:t xml:space="preserve">  </w:t>
            </w:r>
            <w:r w:rsidR="00994429">
              <w:rPr>
                <w:rFonts w:hint="eastAsia"/>
                <w:color w:val="000000"/>
                <w:szCs w:val="22"/>
              </w:rPr>
              <w:t>(</w:t>
            </w:r>
            <w:r>
              <w:rPr>
                <w:rFonts w:hint="eastAsia"/>
                <w:color w:val="000000"/>
                <w:szCs w:val="22"/>
              </w:rPr>
              <w:t xml:space="preserve">　　　</w:t>
            </w:r>
            <w:r w:rsidR="00E2530E">
              <w:rPr>
                <w:rFonts w:hint="eastAsia"/>
                <w:color w:val="000000"/>
                <w:szCs w:val="22"/>
              </w:rPr>
              <w:t xml:space="preserve">　</w:t>
            </w:r>
            <w:r w:rsidR="00E82FB6">
              <w:rPr>
                <w:rFonts w:hint="eastAsia"/>
                <w:color w:val="00000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Cs w:val="22"/>
              </w:rPr>
              <w:t xml:space="preserve">　　</w:t>
            </w:r>
            <w:r w:rsidR="00994429">
              <w:rPr>
                <w:rFonts w:hint="eastAsia"/>
                <w:color w:val="000000"/>
                <w:szCs w:val="22"/>
              </w:rPr>
              <w:t>)</w:t>
            </w:r>
            <w:r>
              <w:rPr>
                <w:rFonts w:hint="eastAsia"/>
                <w:color w:val="000000"/>
                <w:szCs w:val="22"/>
              </w:rPr>
              <w:t>個</w:t>
            </w:r>
            <w:r w:rsidR="00994429">
              <w:rPr>
                <w:rFonts w:hint="eastAsia"/>
                <w:color w:val="000000"/>
                <w:szCs w:val="22"/>
              </w:rPr>
              <w:t xml:space="preserve">　　　(</w:t>
            </w:r>
            <w:r w:rsidR="00E2530E">
              <w:rPr>
                <w:rFonts w:hint="eastAsia"/>
                <w:color w:val="000000"/>
                <w:szCs w:val="22"/>
              </w:rPr>
              <w:t xml:space="preserve">　　　　　　　</w:t>
            </w:r>
            <w:r w:rsidR="00994429">
              <w:rPr>
                <w:rFonts w:hint="eastAsia"/>
                <w:color w:val="000000"/>
                <w:szCs w:val="22"/>
              </w:rPr>
              <w:t>)</w:t>
            </w:r>
            <w:r w:rsidR="00E2530E">
              <w:rPr>
                <w:rFonts w:hint="eastAsia"/>
                <w:color w:val="000000"/>
                <w:szCs w:val="22"/>
              </w:rPr>
              <w:t>千円</w:t>
            </w:r>
          </w:p>
        </w:tc>
      </w:tr>
      <w:tr w:rsidR="00993509" w:rsidRPr="00031E70" w:rsidTr="001C78F1">
        <w:trPr>
          <w:trHeight w:val="2211"/>
        </w:trPr>
        <w:tc>
          <w:tcPr>
            <w:tcW w:w="9356" w:type="dxa"/>
          </w:tcPr>
          <w:p w:rsidR="00DC7E65" w:rsidRDefault="00712CCC" w:rsidP="00600A4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</w:t>
            </w:r>
            <w:r w:rsidR="00937354">
              <w:rPr>
                <w:rFonts w:hint="eastAsia"/>
                <w:color w:val="000000"/>
                <w:szCs w:val="22"/>
              </w:rPr>
              <w:t>6</w:t>
            </w:r>
            <w:r>
              <w:rPr>
                <w:rFonts w:hint="eastAsia"/>
                <w:color w:val="000000"/>
                <w:szCs w:val="22"/>
              </w:rPr>
              <w:t>）事業実施スケジュール</w:t>
            </w:r>
          </w:p>
          <w:p w:rsidR="00993509" w:rsidRDefault="00994429" w:rsidP="00DC7E65">
            <w:pPr>
              <w:ind w:firstLineChars="100" w:firstLine="235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(採択を受けた場合、着手、実績報告の見込み時期を記載)</w:t>
            </w:r>
          </w:p>
          <w:p w:rsidR="00B757A6" w:rsidRDefault="00310CCB" w:rsidP="00DC7E65">
            <w:pPr>
              <w:spacing w:line="5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　</w:t>
            </w:r>
            <w:r w:rsidRPr="00DC7E65">
              <w:rPr>
                <w:rFonts w:hint="eastAsia"/>
                <w:color w:val="000000"/>
                <w:spacing w:val="127"/>
                <w:kern w:val="0"/>
                <w:szCs w:val="22"/>
                <w:fitText w:val="1645" w:id="-1291138304"/>
              </w:rPr>
              <w:t>着手時</w:t>
            </w:r>
            <w:r w:rsidRPr="00DC7E65">
              <w:rPr>
                <w:rFonts w:hint="eastAsia"/>
                <w:color w:val="000000"/>
                <w:spacing w:val="1"/>
                <w:kern w:val="0"/>
                <w:szCs w:val="22"/>
                <w:fitText w:val="1645" w:id="-1291138304"/>
              </w:rPr>
              <w:t>期</w:t>
            </w:r>
            <w:r>
              <w:rPr>
                <w:rFonts w:hint="eastAsia"/>
                <w:color w:val="000000"/>
                <w:szCs w:val="22"/>
              </w:rPr>
              <w:t xml:space="preserve">　　　　　　　年　　　　　月　　　　　日</w:t>
            </w:r>
          </w:p>
          <w:p w:rsidR="00310CCB" w:rsidRDefault="00310CCB" w:rsidP="00DC7E65">
            <w:pPr>
              <w:spacing w:line="5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　</w:t>
            </w:r>
            <w:r w:rsidRPr="00DC7E65">
              <w:rPr>
                <w:rFonts w:hint="eastAsia"/>
                <w:color w:val="000000"/>
                <w:spacing w:val="68"/>
                <w:kern w:val="0"/>
                <w:szCs w:val="22"/>
                <w:fitText w:val="1645" w:id="-1291138303"/>
              </w:rPr>
              <w:t>試作品完</w:t>
            </w:r>
            <w:r w:rsidRPr="00DC7E65">
              <w:rPr>
                <w:rFonts w:hint="eastAsia"/>
                <w:color w:val="000000"/>
                <w:spacing w:val="1"/>
                <w:kern w:val="0"/>
                <w:szCs w:val="22"/>
                <w:fitText w:val="1645" w:id="-1291138303"/>
              </w:rPr>
              <w:t>成</w:t>
            </w:r>
            <w:r>
              <w:rPr>
                <w:rFonts w:hint="eastAsia"/>
                <w:color w:val="000000"/>
                <w:szCs w:val="22"/>
              </w:rPr>
              <w:t xml:space="preserve">　　　　　　　年　　　　　月　　　　　日</w:t>
            </w:r>
          </w:p>
          <w:p w:rsidR="00310CCB" w:rsidRPr="00031E70" w:rsidRDefault="00310CCB" w:rsidP="00DC7E65">
            <w:pPr>
              <w:spacing w:line="5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　実績報告書提出　　　　　　　年　　　　　月　　　　　日</w:t>
            </w:r>
          </w:p>
        </w:tc>
      </w:tr>
    </w:tbl>
    <w:p w:rsidR="00483180" w:rsidRPr="00031E70" w:rsidRDefault="00483180" w:rsidP="00483180">
      <w:pPr>
        <w:ind w:left="471" w:hangingChars="200" w:hanging="471"/>
        <w:rPr>
          <w:color w:val="000000"/>
          <w:szCs w:val="22"/>
          <w:bdr w:val="single" w:sz="4" w:space="0" w:color="auto"/>
        </w:rPr>
      </w:pPr>
      <w:r w:rsidRPr="00031E70">
        <w:rPr>
          <w:rFonts w:hint="eastAsia"/>
          <w:color w:val="000000"/>
          <w:szCs w:val="22"/>
        </w:rPr>
        <w:lastRenderedPageBreak/>
        <w:t>様式第</w:t>
      </w:r>
      <w:r w:rsidR="0073230E">
        <w:rPr>
          <w:rFonts w:hint="eastAsia"/>
          <w:color w:val="000000"/>
          <w:szCs w:val="22"/>
        </w:rPr>
        <w:t>1</w:t>
      </w:r>
      <w:r w:rsidRPr="00031E70">
        <w:rPr>
          <w:rFonts w:hint="eastAsia"/>
          <w:color w:val="000000"/>
          <w:szCs w:val="22"/>
        </w:rPr>
        <w:t>号</w:t>
      </w:r>
      <w:r w:rsidR="0073230E">
        <w:rPr>
          <w:rFonts w:hint="eastAsia"/>
          <w:color w:val="000000"/>
          <w:szCs w:val="22"/>
        </w:rPr>
        <w:t>別紙3</w:t>
      </w:r>
    </w:p>
    <w:p w:rsidR="00483180" w:rsidRPr="00031E70" w:rsidRDefault="00483180" w:rsidP="00483180">
      <w:pPr>
        <w:ind w:firstLineChars="100" w:firstLine="235"/>
        <w:jc w:val="center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収　支　予　算　書</w:t>
      </w:r>
    </w:p>
    <w:p w:rsidR="00483180" w:rsidRPr="00031E70" w:rsidRDefault="00483180" w:rsidP="00483180">
      <w:pPr>
        <w:jc w:val="right"/>
        <w:rPr>
          <w:color w:val="000000"/>
          <w:szCs w:val="22"/>
        </w:rPr>
      </w:pPr>
    </w:p>
    <w:p w:rsidR="00483180" w:rsidRPr="00031E70" w:rsidRDefault="009B7319" w:rsidP="009B7319">
      <w:pPr>
        <w:ind w:firstLineChars="50" w:firstLine="118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1　</w:t>
      </w:r>
      <w:r w:rsidR="00483180" w:rsidRPr="00031E70">
        <w:rPr>
          <w:rFonts w:hint="eastAsia"/>
          <w:color w:val="000000"/>
          <w:szCs w:val="22"/>
        </w:rPr>
        <w:t>収入の部</w:t>
      </w:r>
      <w:r w:rsidR="00287F2C">
        <w:rPr>
          <w:rFonts w:hint="eastAsia"/>
          <w:color w:val="000000"/>
          <w:szCs w:val="22"/>
        </w:rPr>
        <w:t xml:space="preserve">　　　　　　　　　　　　　　　　　　　　　　　　　　　　(</w:t>
      </w:r>
      <w:r w:rsidR="00287F2C" w:rsidRPr="00031E70">
        <w:rPr>
          <w:rFonts w:hint="eastAsia"/>
          <w:color w:val="000000"/>
          <w:szCs w:val="22"/>
        </w:rPr>
        <w:t>単位：円</w:t>
      </w:r>
      <w:r w:rsidR="00287F2C">
        <w:rPr>
          <w:rFonts w:hint="eastAsia"/>
          <w:color w:val="000000"/>
          <w:szCs w:val="22"/>
        </w:rPr>
        <w:t>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979"/>
        <w:gridCol w:w="5115"/>
      </w:tblGrid>
      <w:tr w:rsidR="00483180" w:rsidRPr="00031E70" w:rsidTr="00EA4370">
        <w:trPr>
          <w:trHeight w:val="851"/>
        </w:trPr>
        <w:tc>
          <w:tcPr>
            <w:tcW w:w="2120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項　　目</w:t>
            </w:r>
          </w:p>
        </w:tc>
        <w:tc>
          <w:tcPr>
            <w:tcW w:w="1979" w:type="dxa"/>
            <w:vAlign w:val="center"/>
          </w:tcPr>
          <w:p w:rsidR="00486775" w:rsidRPr="00031E70" w:rsidRDefault="00483180" w:rsidP="002E0F81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金　　額</w:t>
            </w:r>
          </w:p>
        </w:tc>
        <w:tc>
          <w:tcPr>
            <w:tcW w:w="5115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備　　考</w:t>
            </w:r>
          </w:p>
        </w:tc>
      </w:tr>
      <w:tr w:rsidR="00483180" w:rsidRPr="00031E70" w:rsidTr="00EA4370">
        <w:trPr>
          <w:trHeight w:val="851"/>
        </w:trPr>
        <w:tc>
          <w:tcPr>
            <w:tcW w:w="2120" w:type="dxa"/>
            <w:vAlign w:val="center"/>
          </w:tcPr>
          <w:p w:rsidR="002E0F81" w:rsidRPr="00031E70" w:rsidRDefault="00483180" w:rsidP="00463EC5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補助金</w:t>
            </w: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補助対象経費</w:t>
            </w:r>
            <w:r w:rsidR="002A55D9">
              <w:rPr>
                <w:rFonts w:hint="eastAsia"/>
                <w:color w:val="000000"/>
                <w:szCs w:val="22"/>
              </w:rPr>
              <w:t>の合計</w:t>
            </w:r>
            <w:r w:rsidRPr="00031E70">
              <w:rPr>
                <w:rFonts w:hint="eastAsia"/>
                <w:color w:val="000000"/>
                <w:szCs w:val="22"/>
              </w:rPr>
              <w:t>×</w:t>
            </w:r>
            <w:r w:rsidR="002A55D9">
              <w:rPr>
                <w:rFonts w:hint="eastAsia"/>
                <w:color w:val="000000"/>
                <w:szCs w:val="22"/>
              </w:rPr>
              <w:t>1</w:t>
            </w:r>
            <w:r w:rsidRPr="00031E70">
              <w:rPr>
                <w:rFonts w:hint="eastAsia"/>
                <w:color w:val="000000"/>
                <w:szCs w:val="22"/>
              </w:rPr>
              <w:t>/</w:t>
            </w:r>
            <w:r w:rsidR="002A55D9">
              <w:rPr>
                <w:rFonts w:hint="eastAsia"/>
                <w:color w:val="000000"/>
                <w:szCs w:val="22"/>
              </w:rPr>
              <w:t>2</w:t>
            </w:r>
            <w:r w:rsidR="00994429">
              <w:rPr>
                <w:color w:val="000000"/>
                <w:szCs w:val="22"/>
              </w:rPr>
              <w:t>(</w:t>
            </w:r>
            <w:r w:rsidR="00E25AF3">
              <w:rPr>
                <w:rFonts w:hint="eastAsia"/>
                <w:color w:val="000000"/>
                <w:szCs w:val="22"/>
              </w:rPr>
              <w:t>千</w:t>
            </w:r>
            <w:r w:rsidRPr="00031E70">
              <w:rPr>
                <w:rFonts w:hint="eastAsia"/>
                <w:color w:val="000000"/>
                <w:szCs w:val="22"/>
              </w:rPr>
              <w:t>円未満切捨て</w:t>
            </w:r>
            <w:r w:rsidR="00994429">
              <w:rPr>
                <w:rFonts w:hint="eastAsia"/>
                <w:color w:val="000000"/>
                <w:szCs w:val="22"/>
              </w:rPr>
              <w:t>)</w:t>
            </w:r>
          </w:p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限度額：</w:t>
            </w:r>
            <w:r w:rsidR="002A55D9">
              <w:rPr>
                <w:rFonts w:hint="eastAsia"/>
                <w:color w:val="000000"/>
                <w:szCs w:val="22"/>
              </w:rPr>
              <w:t>100</w:t>
            </w:r>
            <w:r w:rsidR="0077678C">
              <w:rPr>
                <w:rFonts w:hint="eastAsia"/>
                <w:color w:val="000000"/>
                <w:szCs w:val="22"/>
              </w:rPr>
              <w:t>万</w:t>
            </w:r>
            <w:r w:rsidRPr="00031E70">
              <w:rPr>
                <w:rFonts w:hint="eastAsia"/>
                <w:color w:val="000000"/>
                <w:szCs w:val="22"/>
              </w:rPr>
              <w:t>円</w:t>
            </w:r>
            <w:r w:rsidR="008B4D7A">
              <w:rPr>
                <w:rFonts w:hint="eastAsia"/>
                <w:color w:val="000000"/>
                <w:szCs w:val="22"/>
              </w:rPr>
              <w:t>※内訳有：別紙4の2参照</w:t>
            </w:r>
          </w:p>
        </w:tc>
      </w:tr>
      <w:tr w:rsidR="00483180" w:rsidRPr="00031E70" w:rsidTr="00EA4370">
        <w:trPr>
          <w:trHeight w:val="851"/>
        </w:trPr>
        <w:tc>
          <w:tcPr>
            <w:tcW w:w="2120" w:type="dxa"/>
            <w:vAlign w:val="center"/>
          </w:tcPr>
          <w:p w:rsidR="002E0F81" w:rsidRPr="00031E70" w:rsidRDefault="00483180" w:rsidP="00463EC5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自己資金</w:t>
            </w: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20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20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</w:tbl>
    <w:p w:rsidR="00483180" w:rsidRPr="00031E70" w:rsidRDefault="00483180" w:rsidP="00483180">
      <w:pPr>
        <w:jc w:val="left"/>
        <w:rPr>
          <w:color w:val="000000"/>
          <w:szCs w:val="22"/>
        </w:rPr>
      </w:pPr>
    </w:p>
    <w:p w:rsidR="00483180" w:rsidRPr="00031E70" w:rsidRDefault="009B7319" w:rsidP="009B7319">
      <w:pPr>
        <w:ind w:firstLineChars="50" w:firstLine="118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2　</w:t>
      </w:r>
      <w:r w:rsidR="00483180" w:rsidRPr="00031E70">
        <w:rPr>
          <w:rFonts w:hint="eastAsia"/>
          <w:color w:val="000000"/>
          <w:szCs w:val="22"/>
        </w:rPr>
        <w:t>支出の部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979"/>
        <w:gridCol w:w="1979"/>
        <w:gridCol w:w="3137"/>
      </w:tblGrid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項　　目</w:t>
            </w:r>
          </w:p>
        </w:tc>
        <w:tc>
          <w:tcPr>
            <w:tcW w:w="1979" w:type="dxa"/>
            <w:vAlign w:val="center"/>
          </w:tcPr>
          <w:p w:rsidR="0048318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金　　額</w:t>
            </w:r>
          </w:p>
          <w:p w:rsidR="00486775" w:rsidRPr="00031E70" w:rsidRDefault="00994429" w:rsidP="00EA4370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(消費税込み)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左記のうち</w:t>
            </w: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補助対象経費</w:t>
            </w: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備　　考</w:t>
            </w:r>
          </w:p>
        </w:tc>
      </w:tr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4A12A2" w:rsidRDefault="00483180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851"/>
        </w:trPr>
        <w:tc>
          <w:tcPr>
            <w:tcW w:w="2119" w:type="dxa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1979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left"/>
              <w:rPr>
                <w:color w:val="000000"/>
                <w:szCs w:val="22"/>
              </w:rPr>
            </w:pPr>
          </w:p>
        </w:tc>
      </w:tr>
    </w:tbl>
    <w:p w:rsidR="00483180" w:rsidRDefault="00483180" w:rsidP="00483180">
      <w:pPr>
        <w:ind w:firstLineChars="50" w:firstLine="1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※</w:t>
      </w:r>
      <w:r w:rsidR="00486775">
        <w:rPr>
          <w:rFonts w:hint="eastAsia"/>
          <w:color w:val="000000"/>
          <w:szCs w:val="22"/>
        </w:rPr>
        <w:t>補助対象経費には、</w:t>
      </w:r>
      <w:r>
        <w:rPr>
          <w:rFonts w:hint="eastAsia"/>
          <w:color w:val="000000"/>
          <w:szCs w:val="22"/>
        </w:rPr>
        <w:t>消費税及び地方消費税相当額</w:t>
      </w:r>
      <w:r w:rsidR="00486775">
        <w:rPr>
          <w:rFonts w:hint="eastAsia"/>
          <w:color w:val="000000"/>
          <w:szCs w:val="22"/>
        </w:rPr>
        <w:t>を</w:t>
      </w:r>
      <w:r>
        <w:rPr>
          <w:rFonts w:hint="eastAsia"/>
          <w:color w:val="000000"/>
          <w:szCs w:val="22"/>
        </w:rPr>
        <w:t>除い</w:t>
      </w:r>
      <w:r w:rsidR="00486775">
        <w:rPr>
          <w:rFonts w:hint="eastAsia"/>
          <w:color w:val="000000"/>
          <w:szCs w:val="22"/>
        </w:rPr>
        <w:t>た額を</w:t>
      </w:r>
      <w:r>
        <w:rPr>
          <w:rFonts w:hint="eastAsia"/>
          <w:color w:val="000000"/>
          <w:szCs w:val="22"/>
        </w:rPr>
        <w:t>記載すること。</w:t>
      </w:r>
    </w:p>
    <w:p w:rsidR="00483180" w:rsidRDefault="00483180" w:rsidP="00483180">
      <w:pPr>
        <w:rPr>
          <w:color w:val="000000"/>
          <w:szCs w:val="22"/>
        </w:rPr>
      </w:pPr>
    </w:p>
    <w:p w:rsidR="00483180" w:rsidRDefault="00483180" w:rsidP="00483180">
      <w:pPr>
        <w:rPr>
          <w:color w:val="000000"/>
          <w:szCs w:val="22"/>
        </w:rPr>
      </w:pPr>
    </w:p>
    <w:p w:rsidR="00483180" w:rsidRDefault="00483180" w:rsidP="00483180">
      <w:pPr>
        <w:rPr>
          <w:color w:val="000000"/>
          <w:szCs w:val="22"/>
        </w:rPr>
      </w:pPr>
    </w:p>
    <w:p w:rsidR="00483180" w:rsidRDefault="00483180" w:rsidP="00483180">
      <w:pPr>
        <w:rPr>
          <w:color w:val="000000"/>
          <w:szCs w:val="22"/>
        </w:rPr>
      </w:pPr>
    </w:p>
    <w:p w:rsidR="00483180" w:rsidRPr="00031E70" w:rsidRDefault="00483180" w:rsidP="00483180">
      <w:pPr>
        <w:rPr>
          <w:color w:val="000000"/>
          <w:szCs w:val="22"/>
        </w:rPr>
        <w:sectPr w:rsidR="00483180" w:rsidRPr="00031E70" w:rsidSect="00E24291">
          <w:pgSz w:w="11906" w:h="16838" w:code="9"/>
          <w:pgMar w:top="1247" w:right="1247" w:bottom="1134" w:left="1247" w:header="851" w:footer="992" w:gutter="0"/>
          <w:cols w:space="720"/>
          <w:vAlign w:val="center"/>
          <w:docGrid w:type="linesAndChars" w:linePitch="360" w:charSpace="3133"/>
        </w:sectPr>
      </w:pPr>
    </w:p>
    <w:p w:rsidR="00483180" w:rsidRPr="00031E70" w:rsidRDefault="007A0F42" w:rsidP="00483180">
      <w:pPr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lastRenderedPageBreak/>
        <w:t>様式第</w:t>
      </w:r>
      <w:r w:rsidR="0073230E">
        <w:rPr>
          <w:rFonts w:hint="eastAsia"/>
          <w:color w:val="000000"/>
          <w:szCs w:val="22"/>
        </w:rPr>
        <w:t>1</w:t>
      </w:r>
      <w:r w:rsidRPr="00031E70">
        <w:rPr>
          <w:rFonts w:hint="eastAsia"/>
          <w:color w:val="000000"/>
          <w:szCs w:val="22"/>
        </w:rPr>
        <w:t>号</w:t>
      </w:r>
      <w:r w:rsidR="00483180" w:rsidRPr="00031E70">
        <w:rPr>
          <w:rFonts w:hint="eastAsia"/>
          <w:color w:val="000000"/>
          <w:szCs w:val="22"/>
        </w:rPr>
        <w:t>別紙</w:t>
      </w:r>
      <w:r w:rsidR="0073230E">
        <w:rPr>
          <w:rFonts w:hint="eastAsia"/>
          <w:color w:val="000000"/>
          <w:szCs w:val="22"/>
        </w:rPr>
        <w:t>4</w:t>
      </w:r>
    </w:p>
    <w:p w:rsidR="00483180" w:rsidRPr="00031E70" w:rsidRDefault="00483180" w:rsidP="00483180">
      <w:pPr>
        <w:ind w:firstLineChars="100" w:firstLine="235"/>
        <w:jc w:val="center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支　出　明　細　書</w:t>
      </w:r>
    </w:p>
    <w:p w:rsidR="00483180" w:rsidRPr="00031E70" w:rsidRDefault="00483180" w:rsidP="00483180">
      <w:pPr>
        <w:jc w:val="left"/>
        <w:rPr>
          <w:color w:val="000000"/>
          <w:szCs w:val="22"/>
        </w:rPr>
      </w:pPr>
    </w:p>
    <w:p w:rsidR="00483180" w:rsidRPr="00031E70" w:rsidRDefault="00483180" w:rsidP="002349FF">
      <w:pPr>
        <w:ind w:firstLineChars="50" w:firstLine="118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1　支出明細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68"/>
        <w:gridCol w:w="850"/>
        <w:gridCol w:w="851"/>
        <w:gridCol w:w="1305"/>
        <w:gridCol w:w="1701"/>
        <w:gridCol w:w="1701"/>
      </w:tblGrid>
      <w:tr w:rsidR="00483180" w:rsidRPr="00031E70" w:rsidTr="00EA4370">
        <w:trPr>
          <w:trHeight w:val="312"/>
        </w:trPr>
        <w:tc>
          <w:tcPr>
            <w:tcW w:w="1167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区　分</w:t>
            </w: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品名・仕様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数量</w:t>
            </w: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単位</w:t>
            </w: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単　価</w:t>
            </w: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(円)</w:t>
            </w:r>
          </w:p>
        </w:tc>
        <w:tc>
          <w:tcPr>
            <w:tcW w:w="1701" w:type="dxa"/>
            <w:vAlign w:val="center"/>
          </w:tcPr>
          <w:p w:rsidR="00483180" w:rsidRDefault="00400253" w:rsidP="00EA4370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金</w:t>
            </w:r>
            <w:r w:rsidR="002A6611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>額</w:t>
            </w:r>
          </w:p>
          <w:p w:rsidR="00400253" w:rsidRPr="00031E70" w:rsidRDefault="00994429" w:rsidP="00EA4370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</w:t>
            </w:r>
            <w:r w:rsidR="00FD6885">
              <w:rPr>
                <w:rFonts w:hint="eastAsia"/>
                <w:color w:val="000000"/>
                <w:szCs w:val="22"/>
              </w:rPr>
              <w:t>消費税込み</w:t>
            </w:r>
            <w:r>
              <w:rPr>
                <w:color w:val="000000"/>
                <w:szCs w:val="22"/>
              </w:rPr>
              <w:t>)</w:t>
            </w:r>
          </w:p>
          <w:p w:rsidR="00483180" w:rsidRPr="00031E70" w:rsidRDefault="00483180" w:rsidP="00EA4370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(円)</w:t>
            </w:r>
          </w:p>
        </w:tc>
        <w:tc>
          <w:tcPr>
            <w:tcW w:w="1701" w:type="dxa"/>
            <w:vAlign w:val="center"/>
          </w:tcPr>
          <w:p w:rsidR="00483180" w:rsidRPr="00031E70" w:rsidRDefault="00FD6885" w:rsidP="00EA4370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左記のうち</w:t>
            </w:r>
          </w:p>
          <w:p w:rsidR="00483180" w:rsidRPr="00031E70" w:rsidRDefault="00FD6885" w:rsidP="00EA4370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補助対象</w:t>
            </w:r>
            <w:r w:rsidR="00483180" w:rsidRPr="00031E70">
              <w:rPr>
                <w:rFonts w:hint="eastAsia"/>
                <w:color w:val="000000"/>
                <w:szCs w:val="22"/>
              </w:rPr>
              <w:t>経費</w:t>
            </w:r>
          </w:p>
          <w:p w:rsidR="00483180" w:rsidRPr="00031E70" w:rsidRDefault="00483180" w:rsidP="00EA4370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(円)</w:t>
            </w: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 w:val="restart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  <w:bookmarkStart w:id="1" w:name="_Hlk41638916"/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 w:val="restart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 w:val="restart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 w:val="restart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 w:val="restart"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83180" w:rsidRPr="00031E70" w:rsidTr="00EA4370">
        <w:trPr>
          <w:trHeight w:val="312"/>
        </w:trPr>
        <w:tc>
          <w:tcPr>
            <w:tcW w:w="1167" w:type="dxa"/>
            <w:vMerge/>
            <w:vAlign w:val="center"/>
          </w:tcPr>
          <w:p w:rsidR="00483180" w:rsidRPr="00031E70" w:rsidRDefault="00483180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  <w:bookmarkEnd w:id="1"/>
      <w:tr w:rsidR="00483180" w:rsidRPr="00031E70" w:rsidTr="00EA4370">
        <w:trPr>
          <w:trHeight w:val="312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合　　　計</w:t>
            </w:r>
          </w:p>
        </w:tc>
        <w:tc>
          <w:tcPr>
            <w:tcW w:w="850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3180" w:rsidRPr="00031E70" w:rsidRDefault="00483180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3180" w:rsidRPr="00031E70" w:rsidRDefault="00483180" w:rsidP="00EA4370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483180" w:rsidRDefault="00483180" w:rsidP="00483180">
      <w:pPr>
        <w:ind w:firstLineChars="50" w:firstLine="118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※</w:t>
      </w:r>
      <w:r w:rsidR="009D7EA9">
        <w:rPr>
          <w:rFonts w:hint="eastAsia"/>
          <w:color w:val="000000"/>
          <w:szCs w:val="22"/>
        </w:rPr>
        <w:t>補助対象経費には、消費税及び地方消費税相当額を除いた額を記載すること。</w:t>
      </w:r>
    </w:p>
    <w:p w:rsidR="00483180" w:rsidRPr="00031E70" w:rsidRDefault="00483180" w:rsidP="00483180">
      <w:pPr>
        <w:jc w:val="left"/>
        <w:rPr>
          <w:color w:val="000000"/>
          <w:szCs w:val="22"/>
        </w:rPr>
      </w:pPr>
    </w:p>
    <w:p w:rsidR="00483180" w:rsidRPr="00031E70" w:rsidRDefault="00483180" w:rsidP="002349FF">
      <w:pPr>
        <w:ind w:firstLineChars="50" w:firstLine="118"/>
        <w:rPr>
          <w:color w:val="000000"/>
          <w:kern w:val="0"/>
          <w:szCs w:val="22"/>
        </w:rPr>
      </w:pPr>
      <w:r w:rsidRPr="00031E70">
        <w:rPr>
          <w:rFonts w:hint="eastAsia"/>
          <w:color w:val="000000"/>
          <w:kern w:val="0"/>
          <w:szCs w:val="22"/>
        </w:rPr>
        <w:t>2　補助金額</w:t>
      </w:r>
      <w:r w:rsidR="00A3753D">
        <w:rPr>
          <w:rFonts w:hint="eastAsia"/>
          <w:color w:val="000000"/>
          <w:kern w:val="0"/>
          <w:szCs w:val="22"/>
        </w:rPr>
        <w:t>の計算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773CCA" w:rsidRPr="00AB11CC" w:rsidTr="00E81D51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区</w:t>
            </w:r>
            <w:r>
              <w:rPr>
                <w:rFonts w:hint="eastAsia"/>
                <w:szCs w:val="22"/>
              </w:rPr>
              <w:t xml:space="preserve">　</w:t>
            </w:r>
            <w:r w:rsidRPr="00AB11CC">
              <w:rPr>
                <w:rFonts w:hint="eastAsia"/>
                <w:szCs w:val="22"/>
              </w:rPr>
              <w:t>分</w:t>
            </w:r>
            <w:r>
              <w:rPr>
                <w:rFonts w:hint="eastAsia"/>
                <w:szCs w:val="22"/>
              </w:rPr>
              <w:t xml:space="preserve">　</w:t>
            </w:r>
            <w:r w:rsidRPr="00AB11CC">
              <w:rPr>
                <w:rFonts w:hint="eastAsia"/>
                <w:szCs w:val="22"/>
              </w:rPr>
              <w:t>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補　助　率　等</w:t>
            </w:r>
          </w:p>
        </w:tc>
      </w:tr>
      <w:tr w:rsidR="00773CCA" w:rsidRPr="00AB11CC" w:rsidTr="00E81D51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謝金・旅費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773CCA" w:rsidRPr="00AB11CC" w:rsidRDefault="00773CCA" w:rsidP="00773CCA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1/</w:t>
            </w:r>
            <w:r>
              <w:rPr>
                <w:rFonts w:hint="eastAsia"/>
                <w:szCs w:val="22"/>
              </w:rPr>
              <w:t>2</w:t>
            </w:r>
            <w:r w:rsidRPr="00AB11CC">
              <w:rPr>
                <w:rFonts w:hint="eastAsia"/>
                <w:szCs w:val="22"/>
              </w:rPr>
              <w:t xml:space="preserve">　上限</w:t>
            </w:r>
            <w:r>
              <w:rPr>
                <w:rFonts w:hint="eastAsia"/>
                <w:szCs w:val="22"/>
              </w:rPr>
              <w:t>25万</w:t>
            </w:r>
            <w:r w:rsidRPr="00AB11CC">
              <w:rPr>
                <w:rFonts w:hint="eastAsia"/>
                <w:szCs w:val="22"/>
              </w:rPr>
              <w:t>円</w:t>
            </w:r>
          </w:p>
        </w:tc>
      </w:tr>
      <w:tr w:rsidR="00773CCA" w:rsidRPr="00AB11CC" w:rsidTr="00E81D51">
        <w:trPr>
          <w:trHeight w:val="56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CCA" w:rsidRPr="00AB11CC" w:rsidRDefault="00773CCA" w:rsidP="00AB11CC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委託・外注</w:t>
            </w:r>
            <w:r w:rsidRPr="00AB11CC">
              <w:rPr>
                <w:rFonts w:hint="eastAsia"/>
                <w:szCs w:val="22"/>
              </w:rPr>
              <w:t>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CCA" w:rsidRPr="00AB11CC" w:rsidRDefault="00773CCA" w:rsidP="00AB11CC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CCA" w:rsidRPr="00AB11CC" w:rsidRDefault="00773CCA" w:rsidP="00773CCA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1/</w:t>
            </w:r>
            <w:r>
              <w:rPr>
                <w:rFonts w:hint="eastAsia"/>
                <w:szCs w:val="22"/>
              </w:rPr>
              <w:t>2</w:t>
            </w:r>
            <w:r w:rsidRPr="00AB11CC">
              <w:rPr>
                <w:rFonts w:hint="eastAsia"/>
                <w:szCs w:val="22"/>
              </w:rPr>
              <w:t xml:space="preserve">　上限</w:t>
            </w:r>
            <w:r>
              <w:rPr>
                <w:rFonts w:hint="eastAsia"/>
                <w:szCs w:val="22"/>
              </w:rPr>
              <w:t>25万</w:t>
            </w:r>
            <w:r w:rsidRPr="00AB11CC">
              <w:rPr>
                <w:rFonts w:hint="eastAsia"/>
                <w:szCs w:val="22"/>
              </w:rPr>
              <w:t>円</w:t>
            </w:r>
          </w:p>
        </w:tc>
      </w:tr>
      <w:tr w:rsidR="00773CCA" w:rsidRPr="00AB11CC" w:rsidTr="00E81D51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事業費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3CCA" w:rsidRPr="00AB11CC" w:rsidRDefault="00773CCA" w:rsidP="00773CCA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1/</w:t>
            </w:r>
            <w:r>
              <w:rPr>
                <w:rFonts w:hint="eastAsia"/>
                <w:szCs w:val="22"/>
              </w:rPr>
              <w:t>2</w:t>
            </w:r>
            <w:r w:rsidRPr="00AB11CC">
              <w:rPr>
                <w:rFonts w:hint="eastAsia"/>
                <w:szCs w:val="22"/>
              </w:rPr>
              <w:t xml:space="preserve">　上限</w:t>
            </w:r>
            <w:r>
              <w:rPr>
                <w:rFonts w:hint="eastAsia"/>
                <w:szCs w:val="22"/>
              </w:rPr>
              <w:t>50万</w:t>
            </w:r>
            <w:r w:rsidRPr="00AB11CC">
              <w:rPr>
                <w:rFonts w:hint="eastAsia"/>
                <w:szCs w:val="22"/>
              </w:rPr>
              <w:t>円</w:t>
            </w:r>
          </w:p>
        </w:tc>
      </w:tr>
      <w:tr w:rsidR="00773CCA" w:rsidRPr="00AB11CC" w:rsidTr="00E81D51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distribute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合　　計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73CCA" w:rsidRPr="00AB11CC" w:rsidRDefault="00773CCA" w:rsidP="00AB11CC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73CCA" w:rsidRPr="00AB11CC" w:rsidRDefault="00773CCA" w:rsidP="00AB11CC">
            <w:pPr>
              <w:jc w:val="right"/>
              <w:rPr>
                <w:szCs w:val="22"/>
              </w:rPr>
            </w:pPr>
          </w:p>
        </w:tc>
      </w:tr>
    </w:tbl>
    <w:p w:rsidR="00C6564F" w:rsidRDefault="00C6564F" w:rsidP="00C6564F">
      <w:pPr>
        <w:rPr>
          <w:color w:val="000000"/>
          <w:szCs w:val="22"/>
        </w:rPr>
      </w:pPr>
    </w:p>
    <w:p w:rsidR="0054005D" w:rsidRDefault="0054005D" w:rsidP="00C6564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補助対象経費の合計×1/2＝</w:t>
      </w:r>
      <w:r w:rsidR="00B43265" w:rsidRPr="00B43265">
        <w:rPr>
          <w:rFonts w:hint="eastAsia"/>
          <w:color w:val="000000"/>
          <w:szCs w:val="22"/>
          <w:u w:val="single"/>
        </w:rPr>
        <w:t xml:space="preserve">　　　　　　　　　　　　円</w:t>
      </w:r>
      <w:r w:rsidR="00B43265" w:rsidRPr="00B43265">
        <w:rPr>
          <w:rFonts w:hint="eastAsia"/>
          <w:color w:val="000000"/>
          <w:szCs w:val="22"/>
        </w:rPr>
        <w:t>（</w:t>
      </w:r>
      <w:r w:rsidR="002E0F81">
        <w:rPr>
          <w:rFonts w:hint="eastAsia"/>
          <w:color w:val="000000"/>
          <w:szCs w:val="22"/>
        </w:rPr>
        <w:t>補助金</w:t>
      </w:r>
      <w:r w:rsidR="00B43265">
        <w:rPr>
          <w:rFonts w:hint="eastAsia"/>
          <w:color w:val="000000"/>
          <w:szCs w:val="22"/>
        </w:rPr>
        <w:t>額：千円未満切捨て</w:t>
      </w:r>
      <w:r w:rsidR="00B43265" w:rsidRPr="00B43265">
        <w:rPr>
          <w:rFonts w:hint="eastAsia"/>
          <w:color w:val="000000"/>
          <w:szCs w:val="22"/>
        </w:rPr>
        <w:t>）</w:t>
      </w:r>
    </w:p>
    <w:p w:rsidR="00987521" w:rsidRDefault="00987521" w:rsidP="00483180">
      <w:pPr>
        <w:rPr>
          <w:rFonts w:eastAsia="DengXian"/>
          <w:szCs w:val="22"/>
          <w:lang w:eastAsia="zh-CN"/>
        </w:rPr>
      </w:pPr>
    </w:p>
    <w:p w:rsidR="005E64D0" w:rsidRDefault="005E64D0" w:rsidP="00483180">
      <w:pPr>
        <w:rPr>
          <w:rFonts w:eastAsia="DengXian"/>
          <w:szCs w:val="22"/>
          <w:lang w:eastAsia="zh-CN"/>
        </w:rPr>
      </w:pPr>
    </w:p>
    <w:p w:rsidR="005E64D0" w:rsidRDefault="005E64D0" w:rsidP="00483180">
      <w:pPr>
        <w:rPr>
          <w:rFonts w:eastAsia="DengXian"/>
          <w:szCs w:val="22"/>
          <w:lang w:eastAsia="zh-CN"/>
        </w:rPr>
      </w:pPr>
    </w:p>
    <w:p w:rsidR="005E64D0" w:rsidRDefault="005E64D0" w:rsidP="00483180">
      <w:pPr>
        <w:rPr>
          <w:rFonts w:eastAsia="DengXian"/>
          <w:szCs w:val="22"/>
          <w:lang w:eastAsia="zh-CN"/>
        </w:rPr>
      </w:pPr>
    </w:p>
    <w:p w:rsidR="005E64D0" w:rsidRDefault="005E64D0" w:rsidP="00483180">
      <w:pPr>
        <w:rPr>
          <w:rFonts w:eastAsia="DengXia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 xml:space="preserve">　補助対象経費と区分、補助率</w:t>
      </w:r>
    </w:p>
    <w:tbl>
      <w:tblPr>
        <w:tblW w:w="0" w:type="auto"/>
        <w:tblInd w:w="25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8"/>
        <w:gridCol w:w="3402"/>
        <w:gridCol w:w="1134"/>
        <w:gridCol w:w="2552"/>
      </w:tblGrid>
      <w:tr w:rsidR="005E64D0" w:rsidRPr="005E64D0" w:rsidTr="00892679">
        <w:trPr>
          <w:trHeight w:val="240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補助率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補助限度額</w:t>
            </w:r>
          </w:p>
        </w:tc>
      </w:tr>
      <w:tr w:rsidR="005E64D0" w:rsidRPr="005E64D0" w:rsidTr="00892679">
        <w:trPr>
          <w:trHeight w:val="240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謝金・旅費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商品の開発等に関する外部専門家への謝金・旅費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2</w:t>
            </w: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分の</w:t>
            </w: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上限額</w:t>
            </w: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25</w:t>
            </w: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万円</w:t>
            </w:r>
          </w:p>
        </w:tc>
      </w:tr>
      <w:tr w:rsidR="005E64D0" w:rsidRPr="005E64D0" w:rsidTr="00892679">
        <w:trPr>
          <w:trHeight w:val="240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委託・外注費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試験・調査費、検査・分析費、商品パッケージのデザイン費、外注加工費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2</w:t>
            </w: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分の</w:t>
            </w: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上限額</w:t>
            </w: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25</w:t>
            </w: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万円</w:t>
            </w:r>
          </w:p>
        </w:tc>
      </w:tr>
      <w:tr w:rsidR="005E64D0" w:rsidRPr="005E64D0" w:rsidTr="00892679">
        <w:trPr>
          <w:trHeight w:val="240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原材料費、機械リース料、印刷製本費、資料購入費、通信運搬費、手数料、使用料、消耗品費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2</w:t>
            </w: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分の</w:t>
            </w: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D0" w:rsidRPr="005E64D0" w:rsidRDefault="005E64D0" w:rsidP="005E64D0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</w:pP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上限額</w:t>
            </w:r>
            <w:r w:rsidRPr="005E64D0">
              <w:rPr>
                <w:rFonts w:asciiTheme="majorHAnsi" w:eastAsiaTheme="majorHAnsi" w:hAnsiTheme="majorHAnsi" w:cs="ＭＳ 明朝"/>
                <w:kern w:val="0"/>
                <w:sz w:val="24"/>
                <w:szCs w:val="24"/>
              </w:rPr>
              <w:t>50</w:t>
            </w:r>
            <w:r w:rsidRPr="005E64D0">
              <w:rPr>
                <w:rFonts w:asciiTheme="majorHAnsi" w:eastAsiaTheme="majorHAnsi" w:hAnsiTheme="majorHAnsi" w:cs="ＭＳ 明朝" w:hint="eastAsia"/>
                <w:kern w:val="0"/>
                <w:sz w:val="24"/>
                <w:szCs w:val="24"/>
              </w:rPr>
              <w:t>万円</w:t>
            </w:r>
          </w:p>
        </w:tc>
      </w:tr>
    </w:tbl>
    <w:p w:rsidR="005E64D0" w:rsidRDefault="005E64D0" w:rsidP="00483180">
      <w:pPr>
        <w:rPr>
          <w:rFonts w:eastAsia="DengXian"/>
          <w:szCs w:val="22"/>
          <w:lang w:eastAsia="zh-CN"/>
        </w:rPr>
      </w:pPr>
    </w:p>
    <w:sectPr w:rsidR="005E64D0" w:rsidSect="00031E70">
      <w:pgSz w:w="11906" w:h="16838" w:code="9"/>
      <w:pgMar w:top="1247" w:right="1247" w:bottom="1134" w:left="1247" w:header="851" w:footer="992" w:gutter="0"/>
      <w:cols w:space="720"/>
      <w:docGrid w:type="linesAndChars" w:linePitch="36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6C" w:rsidRDefault="0025216C">
      <w:r>
        <w:separator/>
      </w:r>
    </w:p>
  </w:endnote>
  <w:endnote w:type="continuationSeparator" w:id="0">
    <w:p w:rsidR="0025216C" w:rsidRDefault="0025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6C" w:rsidRDefault="0025216C">
      <w:r>
        <w:separator/>
      </w:r>
    </w:p>
  </w:footnote>
  <w:footnote w:type="continuationSeparator" w:id="0">
    <w:p w:rsidR="0025216C" w:rsidRDefault="0025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26B48A"/>
    <w:lvl w:ilvl="0" w:tplc="456C93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3FC182C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30C66E4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1E2E32A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A8F994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A62DE98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7309908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2162BD6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2752EF48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4"/>
    <w:rsid w:val="00005F36"/>
    <w:rsid w:val="00010B27"/>
    <w:rsid w:val="00016F14"/>
    <w:rsid w:val="0002197B"/>
    <w:rsid w:val="000227CE"/>
    <w:rsid w:val="000238F0"/>
    <w:rsid w:val="00031E70"/>
    <w:rsid w:val="00032BDE"/>
    <w:rsid w:val="00037ED6"/>
    <w:rsid w:val="00040856"/>
    <w:rsid w:val="00040CDB"/>
    <w:rsid w:val="00056200"/>
    <w:rsid w:val="00062628"/>
    <w:rsid w:val="00062B28"/>
    <w:rsid w:val="00066B21"/>
    <w:rsid w:val="00066E7D"/>
    <w:rsid w:val="00066F00"/>
    <w:rsid w:val="0007144F"/>
    <w:rsid w:val="00072164"/>
    <w:rsid w:val="00073C72"/>
    <w:rsid w:val="000751FA"/>
    <w:rsid w:val="00077B2D"/>
    <w:rsid w:val="00080E25"/>
    <w:rsid w:val="00084809"/>
    <w:rsid w:val="0008535C"/>
    <w:rsid w:val="00087776"/>
    <w:rsid w:val="0009683E"/>
    <w:rsid w:val="00096C8E"/>
    <w:rsid w:val="000A0E3B"/>
    <w:rsid w:val="000B2884"/>
    <w:rsid w:val="000B36E9"/>
    <w:rsid w:val="000B4F89"/>
    <w:rsid w:val="000B733C"/>
    <w:rsid w:val="000C03A6"/>
    <w:rsid w:val="000C0BEB"/>
    <w:rsid w:val="000C429D"/>
    <w:rsid w:val="000C5817"/>
    <w:rsid w:val="000C6343"/>
    <w:rsid w:val="000C6A0B"/>
    <w:rsid w:val="000D26BB"/>
    <w:rsid w:val="000D3554"/>
    <w:rsid w:val="000D3F3D"/>
    <w:rsid w:val="000D4DDC"/>
    <w:rsid w:val="000D5E9C"/>
    <w:rsid w:val="000E01BC"/>
    <w:rsid w:val="000E0558"/>
    <w:rsid w:val="000E0DAB"/>
    <w:rsid w:val="000E6388"/>
    <w:rsid w:val="000E7237"/>
    <w:rsid w:val="000F1C9D"/>
    <w:rsid w:val="000F77EF"/>
    <w:rsid w:val="00100842"/>
    <w:rsid w:val="00107BE2"/>
    <w:rsid w:val="00107C02"/>
    <w:rsid w:val="00110CEE"/>
    <w:rsid w:val="001121DF"/>
    <w:rsid w:val="00113622"/>
    <w:rsid w:val="001202A0"/>
    <w:rsid w:val="00122AB1"/>
    <w:rsid w:val="001307D0"/>
    <w:rsid w:val="0013091E"/>
    <w:rsid w:val="00130D46"/>
    <w:rsid w:val="00131581"/>
    <w:rsid w:val="001357D8"/>
    <w:rsid w:val="00135EEC"/>
    <w:rsid w:val="0013650C"/>
    <w:rsid w:val="00136E02"/>
    <w:rsid w:val="00140D87"/>
    <w:rsid w:val="00144FDA"/>
    <w:rsid w:val="00145446"/>
    <w:rsid w:val="00145479"/>
    <w:rsid w:val="001538BE"/>
    <w:rsid w:val="00161148"/>
    <w:rsid w:val="0016214D"/>
    <w:rsid w:val="0016642A"/>
    <w:rsid w:val="00172A92"/>
    <w:rsid w:val="00172B23"/>
    <w:rsid w:val="00177F6B"/>
    <w:rsid w:val="00186752"/>
    <w:rsid w:val="001877E3"/>
    <w:rsid w:val="00187BDE"/>
    <w:rsid w:val="00197E26"/>
    <w:rsid w:val="001A348C"/>
    <w:rsid w:val="001A6557"/>
    <w:rsid w:val="001A6EAC"/>
    <w:rsid w:val="001B1363"/>
    <w:rsid w:val="001B166F"/>
    <w:rsid w:val="001B19B2"/>
    <w:rsid w:val="001B2B25"/>
    <w:rsid w:val="001B2F2B"/>
    <w:rsid w:val="001B4576"/>
    <w:rsid w:val="001B62BF"/>
    <w:rsid w:val="001B65E7"/>
    <w:rsid w:val="001B6785"/>
    <w:rsid w:val="001C03AF"/>
    <w:rsid w:val="001C712E"/>
    <w:rsid w:val="001C78F1"/>
    <w:rsid w:val="001D2F95"/>
    <w:rsid w:val="001D4FD8"/>
    <w:rsid w:val="001D5546"/>
    <w:rsid w:val="001E1DC9"/>
    <w:rsid w:val="001E2393"/>
    <w:rsid w:val="001E74EF"/>
    <w:rsid w:val="001F08DF"/>
    <w:rsid w:val="001F2779"/>
    <w:rsid w:val="001F419A"/>
    <w:rsid w:val="002074CC"/>
    <w:rsid w:val="00207F71"/>
    <w:rsid w:val="00210469"/>
    <w:rsid w:val="00212A09"/>
    <w:rsid w:val="0021786E"/>
    <w:rsid w:val="00217EEA"/>
    <w:rsid w:val="0022383F"/>
    <w:rsid w:val="0022388A"/>
    <w:rsid w:val="00225306"/>
    <w:rsid w:val="0023301C"/>
    <w:rsid w:val="00233502"/>
    <w:rsid w:val="00233BE0"/>
    <w:rsid w:val="002349FF"/>
    <w:rsid w:val="00235726"/>
    <w:rsid w:val="00237FBF"/>
    <w:rsid w:val="00241D56"/>
    <w:rsid w:val="00242E5B"/>
    <w:rsid w:val="002448C7"/>
    <w:rsid w:val="002513E6"/>
    <w:rsid w:val="0025216C"/>
    <w:rsid w:val="002521F0"/>
    <w:rsid w:val="00257DEC"/>
    <w:rsid w:val="00261757"/>
    <w:rsid w:val="00261EF2"/>
    <w:rsid w:val="00263E83"/>
    <w:rsid w:val="00265CAA"/>
    <w:rsid w:val="002679A1"/>
    <w:rsid w:val="00270BA5"/>
    <w:rsid w:val="0027114B"/>
    <w:rsid w:val="0027653B"/>
    <w:rsid w:val="00286065"/>
    <w:rsid w:val="002865B9"/>
    <w:rsid w:val="00286995"/>
    <w:rsid w:val="00287F2C"/>
    <w:rsid w:val="00291009"/>
    <w:rsid w:val="00292FAC"/>
    <w:rsid w:val="00293CA2"/>
    <w:rsid w:val="00295EC3"/>
    <w:rsid w:val="002A07C2"/>
    <w:rsid w:val="002A2B7E"/>
    <w:rsid w:val="002A4166"/>
    <w:rsid w:val="002A55D9"/>
    <w:rsid w:val="002A6611"/>
    <w:rsid w:val="002B168E"/>
    <w:rsid w:val="002B3D3B"/>
    <w:rsid w:val="002B4DEA"/>
    <w:rsid w:val="002B4E1A"/>
    <w:rsid w:val="002B7FB7"/>
    <w:rsid w:val="002C0409"/>
    <w:rsid w:val="002C3413"/>
    <w:rsid w:val="002C3B08"/>
    <w:rsid w:val="002C5040"/>
    <w:rsid w:val="002D11F2"/>
    <w:rsid w:val="002D62E7"/>
    <w:rsid w:val="002E0F81"/>
    <w:rsid w:val="002F1131"/>
    <w:rsid w:val="002F3CE9"/>
    <w:rsid w:val="002F5438"/>
    <w:rsid w:val="002F605A"/>
    <w:rsid w:val="00303A24"/>
    <w:rsid w:val="00310CCB"/>
    <w:rsid w:val="00312019"/>
    <w:rsid w:val="00323CDD"/>
    <w:rsid w:val="00324C85"/>
    <w:rsid w:val="003259F6"/>
    <w:rsid w:val="00331099"/>
    <w:rsid w:val="00331121"/>
    <w:rsid w:val="00334399"/>
    <w:rsid w:val="003427CC"/>
    <w:rsid w:val="003430F2"/>
    <w:rsid w:val="00344025"/>
    <w:rsid w:val="003452A2"/>
    <w:rsid w:val="003473B1"/>
    <w:rsid w:val="00347C38"/>
    <w:rsid w:val="0035206D"/>
    <w:rsid w:val="0036054E"/>
    <w:rsid w:val="00362C3F"/>
    <w:rsid w:val="003642CE"/>
    <w:rsid w:val="003677E9"/>
    <w:rsid w:val="003837F1"/>
    <w:rsid w:val="00385EDC"/>
    <w:rsid w:val="00387D5B"/>
    <w:rsid w:val="003945CA"/>
    <w:rsid w:val="00394871"/>
    <w:rsid w:val="0039543E"/>
    <w:rsid w:val="003A05F7"/>
    <w:rsid w:val="003A765B"/>
    <w:rsid w:val="003B48F7"/>
    <w:rsid w:val="003C4B94"/>
    <w:rsid w:val="003D0608"/>
    <w:rsid w:val="003D392D"/>
    <w:rsid w:val="003D4173"/>
    <w:rsid w:val="003D4DDF"/>
    <w:rsid w:val="003D61D2"/>
    <w:rsid w:val="003E0630"/>
    <w:rsid w:val="003E095B"/>
    <w:rsid w:val="003E13AD"/>
    <w:rsid w:val="003E2125"/>
    <w:rsid w:val="003E3472"/>
    <w:rsid w:val="003E7908"/>
    <w:rsid w:val="00400253"/>
    <w:rsid w:val="00403A6A"/>
    <w:rsid w:val="00410D3A"/>
    <w:rsid w:val="00411638"/>
    <w:rsid w:val="00411817"/>
    <w:rsid w:val="0041639B"/>
    <w:rsid w:val="004350D4"/>
    <w:rsid w:val="004367C1"/>
    <w:rsid w:val="00437953"/>
    <w:rsid w:val="0044023B"/>
    <w:rsid w:val="00441B10"/>
    <w:rsid w:val="00442EBF"/>
    <w:rsid w:val="004433D1"/>
    <w:rsid w:val="004449BC"/>
    <w:rsid w:val="00446D4D"/>
    <w:rsid w:val="004530E6"/>
    <w:rsid w:val="00454D94"/>
    <w:rsid w:val="00463ADB"/>
    <w:rsid w:val="00463EC5"/>
    <w:rsid w:val="0046447A"/>
    <w:rsid w:val="0046784A"/>
    <w:rsid w:val="00470393"/>
    <w:rsid w:val="004809E4"/>
    <w:rsid w:val="00480F28"/>
    <w:rsid w:val="00481033"/>
    <w:rsid w:val="00483180"/>
    <w:rsid w:val="00486775"/>
    <w:rsid w:val="00493BC1"/>
    <w:rsid w:val="004A12A2"/>
    <w:rsid w:val="004A5526"/>
    <w:rsid w:val="004A72EB"/>
    <w:rsid w:val="004B12F3"/>
    <w:rsid w:val="004B194F"/>
    <w:rsid w:val="004B211F"/>
    <w:rsid w:val="004B2850"/>
    <w:rsid w:val="004B7DA2"/>
    <w:rsid w:val="004C0BB0"/>
    <w:rsid w:val="004C15A1"/>
    <w:rsid w:val="004C1BC9"/>
    <w:rsid w:val="004C4541"/>
    <w:rsid w:val="004C5DB9"/>
    <w:rsid w:val="004D2D47"/>
    <w:rsid w:val="004D405E"/>
    <w:rsid w:val="004E11C8"/>
    <w:rsid w:val="004E161A"/>
    <w:rsid w:val="004E511F"/>
    <w:rsid w:val="004E550E"/>
    <w:rsid w:val="004E6E72"/>
    <w:rsid w:val="004F3BC2"/>
    <w:rsid w:val="004F53F5"/>
    <w:rsid w:val="004F6A28"/>
    <w:rsid w:val="004F76B5"/>
    <w:rsid w:val="004F7CEB"/>
    <w:rsid w:val="00502974"/>
    <w:rsid w:val="005053FB"/>
    <w:rsid w:val="00505E79"/>
    <w:rsid w:val="005108B0"/>
    <w:rsid w:val="00513012"/>
    <w:rsid w:val="005145FC"/>
    <w:rsid w:val="00520FF5"/>
    <w:rsid w:val="00522E6A"/>
    <w:rsid w:val="00526DDB"/>
    <w:rsid w:val="005359D3"/>
    <w:rsid w:val="00535B40"/>
    <w:rsid w:val="00536C10"/>
    <w:rsid w:val="0054005D"/>
    <w:rsid w:val="00544766"/>
    <w:rsid w:val="005461FB"/>
    <w:rsid w:val="00550A2B"/>
    <w:rsid w:val="00565234"/>
    <w:rsid w:val="005676D5"/>
    <w:rsid w:val="00575A07"/>
    <w:rsid w:val="00580766"/>
    <w:rsid w:val="0059003F"/>
    <w:rsid w:val="0059038E"/>
    <w:rsid w:val="00595D07"/>
    <w:rsid w:val="005A1F4D"/>
    <w:rsid w:val="005A71C4"/>
    <w:rsid w:val="005B50D7"/>
    <w:rsid w:val="005B52BF"/>
    <w:rsid w:val="005B5AC4"/>
    <w:rsid w:val="005C2437"/>
    <w:rsid w:val="005C3A2C"/>
    <w:rsid w:val="005C64AE"/>
    <w:rsid w:val="005D1152"/>
    <w:rsid w:val="005D1AAE"/>
    <w:rsid w:val="005D4683"/>
    <w:rsid w:val="005D4C3B"/>
    <w:rsid w:val="005D7048"/>
    <w:rsid w:val="005E2437"/>
    <w:rsid w:val="005E4609"/>
    <w:rsid w:val="005E4FB4"/>
    <w:rsid w:val="005E64D0"/>
    <w:rsid w:val="005E7DC2"/>
    <w:rsid w:val="005F0F95"/>
    <w:rsid w:val="005F1183"/>
    <w:rsid w:val="00600A48"/>
    <w:rsid w:val="006039A8"/>
    <w:rsid w:val="006126B4"/>
    <w:rsid w:val="00613C31"/>
    <w:rsid w:val="006211DB"/>
    <w:rsid w:val="0062353C"/>
    <w:rsid w:val="006261CB"/>
    <w:rsid w:val="00627ED7"/>
    <w:rsid w:val="00635FDC"/>
    <w:rsid w:val="00637185"/>
    <w:rsid w:val="00637501"/>
    <w:rsid w:val="00637D17"/>
    <w:rsid w:val="00643F7A"/>
    <w:rsid w:val="006469CD"/>
    <w:rsid w:val="0065537E"/>
    <w:rsid w:val="00656CBD"/>
    <w:rsid w:val="00662764"/>
    <w:rsid w:val="00676657"/>
    <w:rsid w:val="00676CE8"/>
    <w:rsid w:val="00677570"/>
    <w:rsid w:val="006777B6"/>
    <w:rsid w:val="00677AB9"/>
    <w:rsid w:val="006868F1"/>
    <w:rsid w:val="00687C06"/>
    <w:rsid w:val="006904F3"/>
    <w:rsid w:val="006909CE"/>
    <w:rsid w:val="00694C7B"/>
    <w:rsid w:val="006A1E11"/>
    <w:rsid w:val="006C15E0"/>
    <w:rsid w:val="006C3965"/>
    <w:rsid w:val="006C4214"/>
    <w:rsid w:val="006C4251"/>
    <w:rsid w:val="006C4D5C"/>
    <w:rsid w:val="006D1D3C"/>
    <w:rsid w:val="006D35BB"/>
    <w:rsid w:val="006E1DF8"/>
    <w:rsid w:val="006E41D8"/>
    <w:rsid w:val="006E64F1"/>
    <w:rsid w:val="006F3DBA"/>
    <w:rsid w:val="006F5915"/>
    <w:rsid w:val="007041B9"/>
    <w:rsid w:val="00704D3D"/>
    <w:rsid w:val="007078DF"/>
    <w:rsid w:val="00707DAE"/>
    <w:rsid w:val="00712CCC"/>
    <w:rsid w:val="00717135"/>
    <w:rsid w:val="00720D9F"/>
    <w:rsid w:val="00730E6E"/>
    <w:rsid w:val="0073230E"/>
    <w:rsid w:val="00733960"/>
    <w:rsid w:val="007412E6"/>
    <w:rsid w:val="00743656"/>
    <w:rsid w:val="00745BB7"/>
    <w:rsid w:val="00747EF9"/>
    <w:rsid w:val="00750B85"/>
    <w:rsid w:val="0075575D"/>
    <w:rsid w:val="00757544"/>
    <w:rsid w:val="0075759A"/>
    <w:rsid w:val="00766E97"/>
    <w:rsid w:val="00767849"/>
    <w:rsid w:val="0077367B"/>
    <w:rsid w:val="00773CCA"/>
    <w:rsid w:val="00774B52"/>
    <w:rsid w:val="0077678C"/>
    <w:rsid w:val="0077701A"/>
    <w:rsid w:val="007811C9"/>
    <w:rsid w:val="007868A9"/>
    <w:rsid w:val="007868FF"/>
    <w:rsid w:val="007876B4"/>
    <w:rsid w:val="007924CA"/>
    <w:rsid w:val="00792BCB"/>
    <w:rsid w:val="007932E1"/>
    <w:rsid w:val="007A0698"/>
    <w:rsid w:val="007A0F42"/>
    <w:rsid w:val="007A19E7"/>
    <w:rsid w:val="007A69AA"/>
    <w:rsid w:val="007B0085"/>
    <w:rsid w:val="007B15D1"/>
    <w:rsid w:val="007B3FC8"/>
    <w:rsid w:val="007C4B3A"/>
    <w:rsid w:val="007C4FD3"/>
    <w:rsid w:val="007D2ABB"/>
    <w:rsid w:val="007E0E64"/>
    <w:rsid w:val="007E1FC3"/>
    <w:rsid w:val="007F0337"/>
    <w:rsid w:val="007F1ED8"/>
    <w:rsid w:val="007F2989"/>
    <w:rsid w:val="007F5F28"/>
    <w:rsid w:val="007F6CB7"/>
    <w:rsid w:val="00802603"/>
    <w:rsid w:val="00803B13"/>
    <w:rsid w:val="008067B2"/>
    <w:rsid w:val="008107D3"/>
    <w:rsid w:val="00810B6A"/>
    <w:rsid w:val="0081388B"/>
    <w:rsid w:val="00820E7D"/>
    <w:rsid w:val="0082445E"/>
    <w:rsid w:val="00834935"/>
    <w:rsid w:val="00836620"/>
    <w:rsid w:val="0084192D"/>
    <w:rsid w:val="00841C94"/>
    <w:rsid w:val="00843F59"/>
    <w:rsid w:val="008466A5"/>
    <w:rsid w:val="008506BE"/>
    <w:rsid w:val="00850B2C"/>
    <w:rsid w:val="00850D8B"/>
    <w:rsid w:val="008533CD"/>
    <w:rsid w:val="00857453"/>
    <w:rsid w:val="00862A17"/>
    <w:rsid w:val="00863724"/>
    <w:rsid w:val="0086784A"/>
    <w:rsid w:val="008904E0"/>
    <w:rsid w:val="008908DE"/>
    <w:rsid w:val="00890FB9"/>
    <w:rsid w:val="00892A9D"/>
    <w:rsid w:val="008B4D7A"/>
    <w:rsid w:val="008C543C"/>
    <w:rsid w:val="008C759A"/>
    <w:rsid w:val="008D1021"/>
    <w:rsid w:val="008D13CC"/>
    <w:rsid w:val="008D16C1"/>
    <w:rsid w:val="008D4843"/>
    <w:rsid w:val="008D55D3"/>
    <w:rsid w:val="008D65C6"/>
    <w:rsid w:val="008F0270"/>
    <w:rsid w:val="008F7F15"/>
    <w:rsid w:val="00900225"/>
    <w:rsid w:val="00903942"/>
    <w:rsid w:val="0092410B"/>
    <w:rsid w:val="009262DD"/>
    <w:rsid w:val="00927B61"/>
    <w:rsid w:val="00931560"/>
    <w:rsid w:val="00937354"/>
    <w:rsid w:val="0094291B"/>
    <w:rsid w:val="00945ABA"/>
    <w:rsid w:val="0094638A"/>
    <w:rsid w:val="00952129"/>
    <w:rsid w:val="009541B2"/>
    <w:rsid w:val="00960F33"/>
    <w:rsid w:val="009639A1"/>
    <w:rsid w:val="00964BFE"/>
    <w:rsid w:val="00966F75"/>
    <w:rsid w:val="00967330"/>
    <w:rsid w:val="00972B33"/>
    <w:rsid w:val="00974956"/>
    <w:rsid w:val="00976027"/>
    <w:rsid w:val="00976EB9"/>
    <w:rsid w:val="0097711D"/>
    <w:rsid w:val="00982F99"/>
    <w:rsid w:val="009858D7"/>
    <w:rsid w:val="00987521"/>
    <w:rsid w:val="009901BB"/>
    <w:rsid w:val="00993509"/>
    <w:rsid w:val="00994429"/>
    <w:rsid w:val="009A28E9"/>
    <w:rsid w:val="009A47E7"/>
    <w:rsid w:val="009B18EC"/>
    <w:rsid w:val="009B2A96"/>
    <w:rsid w:val="009B4046"/>
    <w:rsid w:val="009B5441"/>
    <w:rsid w:val="009B6E6C"/>
    <w:rsid w:val="009B7319"/>
    <w:rsid w:val="009C0426"/>
    <w:rsid w:val="009D7C24"/>
    <w:rsid w:val="009D7EA9"/>
    <w:rsid w:val="009E28C2"/>
    <w:rsid w:val="009E2DF8"/>
    <w:rsid w:val="009E69B4"/>
    <w:rsid w:val="009F118A"/>
    <w:rsid w:val="009F1809"/>
    <w:rsid w:val="009F5EFD"/>
    <w:rsid w:val="00A06EA5"/>
    <w:rsid w:val="00A07E28"/>
    <w:rsid w:val="00A167E8"/>
    <w:rsid w:val="00A169E8"/>
    <w:rsid w:val="00A23BD7"/>
    <w:rsid w:val="00A26072"/>
    <w:rsid w:val="00A319D5"/>
    <w:rsid w:val="00A3267A"/>
    <w:rsid w:val="00A3709F"/>
    <w:rsid w:val="00A3753D"/>
    <w:rsid w:val="00A43D98"/>
    <w:rsid w:val="00A50A12"/>
    <w:rsid w:val="00A512C3"/>
    <w:rsid w:val="00A55E8D"/>
    <w:rsid w:val="00A647A3"/>
    <w:rsid w:val="00A70929"/>
    <w:rsid w:val="00A71AE5"/>
    <w:rsid w:val="00A77096"/>
    <w:rsid w:val="00A80140"/>
    <w:rsid w:val="00A8119A"/>
    <w:rsid w:val="00A82800"/>
    <w:rsid w:val="00A83238"/>
    <w:rsid w:val="00A86A1C"/>
    <w:rsid w:val="00A871F4"/>
    <w:rsid w:val="00A914FD"/>
    <w:rsid w:val="00A95D1F"/>
    <w:rsid w:val="00A96012"/>
    <w:rsid w:val="00A96E6E"/>
    <w:rsid w:val="00AB11CC"/>
    <w:rsid w:val="00AB3BB4"/>
    <w:rsid w:val="00AB5B8A"/>
    <w:rsid w:val="00AB5FE1"/>
    <w:rsid w:val="00AC4453"/>
    <w:rsid w:val="00AC4A27"/>
    <w:rsid w:val="00AC4A9A"/>
    <w:rsid w:val="00AC63C3"/>
    <w:rsid w:val="00AC6A6A"/>
    <w:rsid w:val="00AC7595"/>
    <w:rsid w:val="00AD4D4A"/>
    <w:rsid w:val="00AD51CB"/>
    <w:rsid w:val="00AE0267"/>
    <w:rsid w:val="00AE110D"/>
    <w:rsid w:val="00AF5497"/>
    <w:rsid w:val="00AF5B64"/>
    <w:rsid w:val="00AF747D"/>
    <w:rsid w:val="00B00B88"/>
    <w:rsid w:val="00B00D31"/>
    <w:rsid w:val="00B07C1C"/>
    <w:rsid w:val="00B139FD"/>
    <w:rsid w:val="00B167BD"/>
    <w:rsid w:val="00B21425"/>
    <w:rsid w:val="00B22B64"/>
    <w:rsid w:val="00B26A44"/>
    <w:rsid w:val="00B31D5E"/>
    <w:rsid w:val="00B325B3"/>
    <w:rsid w:val="00B339FA"/>
    <w:rsid w:val="00B35566"/>
    <w:rsid w:val="00B3672A"/>
    <w:rsid w:val="00B371DC"/>
    <w:rsid w:val="00B43265"/>
    <w:rsid w:val="00B5166A"/>
    <w:rsid w:val="00B52CCE"/>
    <w:rsid w:val="00B545F9"/>
    <w:rsid w:val="00B54C2F"/>
    <w:rsid w:val="00B62A3B"/>
    <w:rsid w:val="00B72CF6"/>
    <w:rsid w:val="00B72F70"/>
    <w:rsid w:val="00B757A6"/>
    <w:rsid w:val="00B82AFD"/>
    <w:rsid w:val="00B87E8C"/>
    <w:rsid w:val="00B91770"/>
    <w:rsid w:val="00B96F63"/>
    <w:rsid w:val="00B97114"/>
    <w:rsid w:val="00BA3596"/>
    <w:rsid w:val="00BA4615"/>
    <w:rsid w:val="00BA4A5C"/>
    <w:rsid w:val="00BA7D39"/>
    <w:rsid w:val="00BB6A47"/>
    <w:rsid w:val="00BC2027"/>
    <w:rsid w:val="00BC3E38"/>
    <w:rsid w:val="00BC4492"/>
    <w:rsid w:val="00BC7CD4"/>
    <w:rsid w:val="00BD02A2"/>
    <w:rsid w:val="00BD47F7"/>
    <w:rsid w:val="00BE1467"/>
    <w:rsid w:val="00BF2CBF"/>
    <w:rsid w:val="00BF3C23"/>
    <w:rsid w:val="00BF5490"/>
    <w:rsid w:val="00C040C6"/>
    <w:rsid w:val="00C07AA8"/>
    <w:rsid w:val="00C1471C"/>
    <w:rsid w:val="00C17560"/>
    <w:rsid w:val="00C219F2"/>
    <w:rsid w:val="00C22895"/>
    <w:rsid w:val="00C317E9"/>
    <w:rsid w:val="00C40E77"/>
    <w:rsid w:val="00C4341A"/>
    <w:rsid w:val="00C44886"/>
    <w:rsid w:val="00C52263"/>
    <w:rsid w:val="00C5302C"/>
    <w:rsid w:val="00C5390C"/>
    <w:rsid w:val="00C53BD7"/>
    <w:rsid w:val="00C608F0"/>
    <w:rsid w:val="00C64461"/>
    <w:rsid w:val="00C6564F"/>
    <w:rsid w:val="00C66B15"/>
    <w:rsid w:val="00C70573"/>
    <w:rsid w:val="00C70BF2"/>
    <w:rsid w:val="00C72718"/>
    <w:rsid w:val="00C73BC5"/>
    <w:rsid w:val="00C73C45"/>
    <w:rsid w:val="00C76459"/>
    <w:rsid w:val="00C76F2F"/>
    <w:rsid w:val="00C77475"/>
    <w:rsid w:val="00C80402"/>
    <w:rsid w:val="00C80687"/>
    <w:rsid w:val="00C81AA3"/>
    <w:rsid w:val="00C878E8"/>
    <w:rsid w:val="00C908E3"/>
    <w:rsid w:val="00CA1159"/>
    <w:rsid w:val="00CA2D38"/>
    <w:rsid w:val="00CA4768"/>
    <w:rsid w:val="00CB0DA7"/>
    <w:rsid w:val="00CB63C0"/>
    <w:rsid w:val="00CC4E49"/>
    <w:rsid w:val="00CC7BC8"/>
    <w:rsid w:val="00CD214A"/>
    <w:rsid w:val="00CD4925"/>
    <w:rsid w:val="00CE11AE"/>
    <w:rsid w:val="00CE255A"/>
    <w:rsid w:val="00CE3B55"/>
    <w:rsid w:val="00CE6B46"/>
    <w:rsid w:val="00CE70DE"/>
    <w:rsid w:val="00CE746C"/>
    <w:rsid w:val="00CF2F5F"/>
    <w:rsid w:val="00CF3A16"/>
    <w:rsid w:val="00CF44FF"/>
    <w:rsid w:val="00D03455"/>
    <w:rsid w:val="00D0532B"/>
    <w:rsid w:val="00D06F68"/>
    <w:rsid w:val="00D11A1A"/>
    <w:rsid w:val="00D132CE"/>
    <w:rsid w:val="00D2192A"/>
    <w:rsid w:val="00D22E3F"/>
    <w:rsid w:val="00D24F77"/>
    <w:rsid w:val="00D300FC"/>
    <w:rsid w:val="00D32180"/>
    <w:rsid w:val="00D33C10"/>
    <w:rsid w:val="00D4389C"/>
    <w:rsid w:val="00D5005D"/>
    <w:rsid w:val="00D515D6"/>
    <w:rsid w:val="00D524DA"/>
    <w:rsid w:val="00D5573B"/>
    <w:rsid w:val="00D63F42"/>
    <w:rsid w:val="00D72A9B"/>
    <w:rsid w:val="00D76DF2"/>
    <w:rsid w:val="00D800F2"/>
    <w:rsid w:val="00D84346"/>
    <w:rsid w:val="00D868A2"/>
    <w:rsid w:val="00D92D6F"/>
    <w:rsid w:val="00D93172"/>
    <w:rsid w:val="00D93771"/>
    <w:rsid w:val="00DA11D1"/>
    <w:rsid w:val="00DA2469"/>
    <w:rsid w:val="00DB6F24"/>
    <w:rsid w:val="00DC1500"/>
    <w:rsid w:val="00DC5781"/>
    <w:rsid w:val="00DC5FD8"/>
    <w:rsid w:val="00DC7E65"/>
    <w:rsid w:val="00DD216B"/>
    <w:rsid w:val="00DE3444"/>
    <w:rsid w:val="00DE40B1"/>
    <w:rsid w:val="00DE50B8"/>
    <w:rsid w:val="00DE63F7"/>
    <w:rsid w:val="00DF4DA3"/>
    <w:rsid w:val="00DF6E3F"/>
    <w:rsid w:val="00E00710"/>
    <w:rsid w:val="00E024F1"/>
    <w:rsid w:val="00E04934"/>
    <w:rsid w:val="00E2306F"/>
    <w:rsid w:val="00E24291"/>
    <w:rsid w:val="00E2530E"/>
    <w:rsid w:val="00E259F3"/>
    <w:rsid w:val="00E25AF3"/>
    <w:rsid w:val="00E35039"/>
    <w:rsid w:val="00E359F0"/>
    <w:rsid w:val="00E41D6F"/>
    <w:rsid w:val="00E46AC4"/>
    <w:rsid w:val="00E54595"/>
    <w:rsid w:val="00E56A2C"/>
    <w:rsid w:val="00E622DF"/>
    <w:rsid w:val="00E66C2D"/>
    <w:rsid w:val="00E672F3"/>
    <w:rsid w:val="00E71DDB"/>
    <w:rsid w:val="00E721A0"/>
    <w:rsid w:val="00E749A4"/>
    <w:rsid w:val="00E7590C"/>
    <w:rsid w:val="00E760F4"/>
    <w:rsid w:val="00E81D51"/>
    <w:rsid w:val="00E82FB6"/>
    <w:rsid w:val="00E84083"/>
    <w:rsid w:val="00E8729D"/>
    <w:rsid w:val="00E87D4A"/>
    <w:rsid w:val="00E9142D"/>
    <w:rsid w:val="00E91AC0"/>
    <w:rsid w:val="00E92F76"/>
    <w:rsid w:val="00E96CA2"/>
    <w:rsid w:val="00EA4370"/>
    <w:rsid w:val="00EB0678"/>
    <w:rsid w:val="00EB4092"/>
    <w:rsid w:val="00EC00AC"/>
    <w:rsid w:val="00EC1340"/>
    <w:rsid w:val="00EC1CAC"/>
    <w:rsid w:val="00EC581E"/>
    <w:rsid w:val="00EC5C02"/>
    <w:rsid w:val="00ED0489"/>
    <w:rsid w:val="00ED1C93"/>
    <w:rsid w:val="00EE3A4F"/>
    <w:rsid w:val="00EE577D"/>
    <w:rsid w:val="00EF57BA"/>
    <w:rsid w:val="00EF581C"/>
    <w:rsid w:val="00EF74AB"/>
    <w:rsid w:val="00F10352"/>
    <w:rsid w:val="00F10FA1"/>
    <w:rsid w:val="00F12A43"/>
    <w:rsid w:val="00F1449F"/>
    <w:rsid w:val="00F1586E"/>
    <w:rsid w:val="00F174E5"/>
    <w:rsid w:val="00F30219"/>
    <w:rsid w:val="00F36415"/>
    <w:rsid w:val="00F377EB"/>
    <w:rsid w:val="00F4549E"/>
    <w:rsid w:val="00F52898"/>
    <w:rsid w:val="00F5450E"/>
    <w:rsid w:val="00F61548"/>
    <w:rsid w:val="00F626C6"/>
    <w:rsid w:val="00F65C60"/>
    <w:rsid w:val="00F66B3E"/>
    <w:rsid w:val="00F670C7"/>
    <w:rsid w:val="00F674D4"/>
    <w:rsid w:val="00F721A7"/>
    <w:rsid w:val="00F74F0F"/>
    <w:rsid w:val="00F757A6"/>
    <w:rsid w:val="00F80395"/>
    <w:rsid w:val="00F80938"/>
    <w:rsid w:val="00F86A3B"/>
    <w:rsid w:val="00F87E46"/>
    <w:rsid w:val="00F904F9"/>
    <w:rsid w:val="00F90F2A"/>
    <w:rsid w:val="00F90F78"/>
    <w:rsid w:val="00F9273A"/>
    <w:rsid w:val="00F92EF6"/>
    <w:rsid w:val="00F93F81"/>
    <w:rsid w:val="00F940DB"/>
    <w:rsid w:val="00FA480C"/>
    <w:rsid w:val="00FA63F7"/>
    <w:rsid w:val="00FA7D6F"/>
    <w:rsid w:val="00FB18D3"/>
    <w:rsid w:val="00FB303D"/>
    <w:rsid w:val="00FC6C0C"/>
    <w:rsid w:val="00FD0508"/>
    <w:rsid w:val="00FD1677"/>
    <w:rsid w:val="00FD6885"/>
    <w:rsid w:val="00FE3494"/>
    <w:rsid w:val="00FE5EEE"/>
    <w:rsid w:val="00FE755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43A7F"/>
  <w15:chartTrackingRefBased/>
  <w15:docId w15:val="{3D9989B8-B52B-49EB-A3B2-AE243CA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7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C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CE9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table" w:styleId="ab">
    <w:name w:val="Table Grid"/>
    <w:basedOn w:val="a1"/>
    <w:uiPriority w:val="59"/>
    <w:rsid w:val="00B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10B6A"/>
    <w:rPr>
      <w:sz w:val="18"/>
      <w:szCs w:val="18"/>
      <w:lang w:val="en-US" w:eastAsia="ja-JP"/>
    </w:rPr>
  </w:style>
  <w:style w:type="paragraph" w:styleId="ad">
    <w:name w:val="annotation text"/>
    <w:basedOn w:val="a"/>
    <w:link w:val="ae"/>
    <w:uiPriority w:val="99"/>
    <w:semiHidden/>
    <w:unhideWhenUsed/>
    <w:rsid w:val="00810B6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0B6A"/>
    <w:rPr>
      <w:rFonts w:ascii="ＭＳ 明朝" w:hAnsi="ＭＳ 明朝"/>
      <w:kern w:val="2"/>
      <w:sz w:val="21"/>
      <w:lang w:val="en-US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B6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0B6A"/>
    <w:rPr>
      <w:rFonts w:ascii="ＭＳ 明朝" w:hAnsi="ＭＳ 明朝"/>
      <w:b/>
      <w:bCs/>
      <w:kern w:val="2"/>
      <w:sz w:val="21"/>
      <w:lang w:val="en-US" w:eastAsia="ja-JP"/>
    </w:rPr>
  </w:style>
  <w:style w:type="paragraph" w:styleId="af1">
    <w:name w:val="Closing"/>
    <w:basedOn w:val="a"/>
    <w:link w:val="af2"/>
    <w:rsid w:val="003D392D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rsid w:val="003D392D"/>
    <w:rPr>
      <w:rFonts w:ascii="ＭＳ 明朝" w:hAnsi="ＭＳ 明朝"/>
      <w:kern w:val="2"/>
      <w:sz w:val="21"/>
      <w:szCs w:val="21"/>
      <w:lang w:val="en-US" w:eastAsia="ja-JP"/>
    </w:rPr>
  </w:style>
  <w:style w:type="paragraph" w:styleId="af3">
    <w:name w:val="Note Heading"/>
    <w:basedOn w:val="a"/>
    <w:next w:val="a"/>
    <w:link w:val="af4"/>
    <w:unhideWhenUsed/>
    <w:rsid w:val="007F5F28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7F5F28"/>
    <w:rPr>
      <w:rFonts w:ascii="ＭＳ 明朝" w:hAnsi="ＭＳ 明朝"/>
      <w:kern w:val="2"/>
      <w:sz w:val="22"/>
    </w:rPr>
  </w:style>
  <w:style w:type="paragraph" w:styleId="af5">
    <w:name w:val="Body Text"/>
    <w:basedOn w:val="a"/>
    <w:link w:val="af6"/>
    <w:semiHidden/>
    <w:rsid w:val="002F605A"/>
    <w:pPr>
      <w:ind w:rightChars="150" w:right="315"/>
    </w:pPr>
    <w:rPr>
      <w:sz w:val="21"/>
      <w:szCs w:val="21"/>
    </w:rPr>
  </w:style>
  <w:style w:type="character" w:customStyle="1" w:styleId="af6">
    <w:name w:val="本文 (文字)"/>
    <w:basedOn w:val="a0"/>
    <w:link w:val="af5"/>
    <w:semiHidden/>
    <w:rsid w:val="002F605A"/>
    <w:rPr>
      <w:rFonts w:ascii="ＭＳ 明朝" w:hAnsi="ＭＳ 明朝"/>
      <w:kern w:val="2"/>
      <w:sz w:val="21"/>
      <w:szCs w:val="21"/>
    </w:rPr>
  </w:style>
  <w:style w:type="paragraph" w:styleId="af7">
    <w:name w:val="Revision"/>
    <w:hidden/>
    <w:uiPriority w:val="99"/>
    <w:semiHidden/>
    <w:rsid w:val="002B4DEA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A04E-97D9-48F3-8E64-5C960F0B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1333</Words>
  <Characters>675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19-008</cp:lastModifiedBy>
  <cp:revision>3</cp:revision>
  <cp:lastPrinted>2023-05-22T09:24:00Z</cp:lastPrinted>
  <dcterms:created xsi:type="dcterms:W3CDTF">2023-06-07T07:04:00Z</dcterms:created>
  <dcterms:modified xsi:type="dcterms:W3CDTF">2023-06-07T07:07:00Z</dcterms:modified>
  <cp:category/>
  <cp:contentStatus/>
</cp:coreProperties>
</file>