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56" w:lineRule="exact"/>
        <w:jc w:val="center"/>
        <w:rPr>
          <w:rFonts w:hint="default"/>
          <w:spacing w:val="4"/>
        </w:rPr>
      </w:pPr>
      <w:r>
        <w:rPr>
          <w:rFonts w:hint="default" w:ascii="ＭＳ 明朝" w:hAnsi="ＭＳ 明朝" w:eastAsia="ＭＳ 明朝"/>
          <w:color w:val="000000"/>
          <w:spacing w:val="6"/>
          <w:w w:val="120"/>
          <w:sz w:val="38"/>
        </w:rPr>
        <w:t>公共ます設置申請書</w:t>
      </w:r>
    </w:p>
    <w:p>
      <w:pPr>
        <w:pStyle w:val="0"/>
        <w:adjustRightInd w:val="1"/>
        <w:spacing w:line="316" w:lineRule="exact"/>
        <w:jc w:val="both"/>
        <w:rPr>
          <w:rFonts w:hint="default"/>
          <w:spacing w:val="4"/>
        </w:rPr>
      </w:pPr>
    </w:p>
    <w:p>
      <w:pPr>
        <w:pStyle w:val="0"/>
        <w:adjustRightInd w:val="1"/>
        <w:spacing w:line="316" w:lineRule="exact"/>
        <w:jc w:val="both"/>
        <w:rPr>
          <w:rFonts w:hint="default"/>
          <w:spacing w:val="4"/>
        </w:rPr>
      </w:pPr>
      <w:r>
        <w:rPr>
          <w:rFonts w:hint="default" w:ascii="ＭＳ 明朝" w:hAnsi="ＭＳ 明朝" w:eastAsia="ＭＳ 明朝"/>
          <w:color w:val="000000"/>
          <w:sz w:val="24"/>
        </w:rPr>
        <w:t>下記のとおり公共ますの設置を申請します。</w:t>
      </w:r>
    </w:p>
    <w:p>
      <w:pPr>
        <w:pStyle w:val="0"/>
        <w:adjustRightInd w:val="1"/>
        <w:jc w:val="both"/>
        <w:rPr>
          <w:rFonts w:hint="default"/>
          <w:spacing w:val="4"/>
        </w:rPr>
      </w:pPr>
    </w:p>
    <w:p>
      <w:pPr>
        <w:pStyle w:val="0"/>
        <w:wordWrap w:val="0"/>
        <w:adjustRightInd w:val="1"/>
        <w:spacing w:line="316" w:lineRule="exact"/>
        <w:jc w:val="right"/>
        <w:rPr>
          <w:rFonts w:hint="default"/>
          <w:spacing w:val="4"/>
        </w:rPr>
      </w:pPr>
      <w:r>
        <w:rPr>
          <w:rFonts w:hint="eastAsia" w:ascii="ＭＳ 明朝" w:hAnsi="ＭＳ 明朝" w:eastAsia="ＭＳ 明朝"/>
          <w:color w:val="000000"/>
          <w:sz w:val="24"/>
        </w:rPr>
        <w:t>　　　</w:t>
      </w:r>
      <w:r>
        <w:rPr>
          <w:rFonts w:hint="default" w:ascii="ＭＳ 明朝" w:hAnsi="ＭＳ 明朝" w:eastAsia="ＭＳ 明朝"/>
          <w:color w:val="000000"/>
          <w:sz w:val="24"/>
        </w:rPr>
        <w:t>年</w:t>
      </w:r>
      <w:r>
        <w:rPr>
          <w:rFonts w:hint="eastAsia" w:ascii="ＭＳ 明朝" w:hAnsi="ＭＳ 明朝" w:eastAsia="ＭＳ 明朝"/>
          <w:color w:val="000000"/>
          <w:sz w:val="24"/>
        </w:rPr>
        <w:t>　　　</w:t>
      </w:r>
      <w:r>
        <w:rPr>
          <w:rFonts w:hint="default" w:ascii="ＭＳ 明朝" w:hAnsi="ＭＳ 明朝" w:eastAsia="ＭＳ 明朝"/>
          <w:color w:val="000000"/>
          <w:sz w:val="24"/>
        </w:rPr>
        <w:t>月</w:t>
      </w:r>
      <w:r>
        <w:rPr>
          <w:rFonts w:hint="eastAsia" w:ascii="ＭＳ 明朝" w:hAnsi="ＭＳ 明朝" w:eastAsia="ＭＳ 明朝"/>
          <w:color w:val="000000"/>
          <w:sz w:val="24"/>
        </w:rPr>
        <w:t>　　　</w:t>
      </w:r>
      <w:r>
        <w:rPr>
          <w:rFonts w:hint="default" w:ascii="ＭＳ 明朝" w:hAnsi="ＭＳ 明朝" w:eastAsia="ＭＳ 明朝"/>
          <w:color w:val="000000"/>
          <w:sz w:val="24"/>
        </w:rPr>
        <w:t>日</w:t>
      </w:r>
      <w:r>
        <w:rPr>
          <w:rFonts w:hint="eastAsia" w:ascii="ＭＳ 明朝" w:hAnsi="ＭＳ 明朝" w:eastAsia="ＭＳ 明朝"/>
          <w:color w:val="000000"/>
          <w:sz w:val="24"/>
        </w:rPr>
        <w:t>　　</w:t>
      </w:r>
    </w:p>
    <w:p>
      <w:pPr>
        <w:pStyle w:val="0"/>
        <w:adjustRightInd w:val="1"/>
        <w:jc w:val="both"/>
        <w:rPr>
          <w:rFonts w:hint="default"/>
          <w:spacing w:val="4"/>
        </w:rPr>
      </w:pPr>
    </w:p>
    <w:p>
      <w:pPr>
        <w:pStyle w:val="0"/>
        <w:adjustRightInd w:val="1"/>
        <w:spacing w:line="316" w:lineRule="exact"/>
        <w:jc w:val="both"/>
        <w:rPr>
          <w:rFonts w:hint="default"/>
          <w:spacing w:val="4"/>
        </w:rPr>
      </w:pPr>
      <w:r>
        <w:rPr>
          <w:rFonts w:hint="default" w:ascii="ＭＳ 明朝" w:hAnsi="ＭＳ 明朝" w:eastAsia="ＭＳ 明朝"/>
          <w:color w:val="000000"/>
          <w:sz w:val="24"/>
        </w:rPr>
        <w:t>　輪島市長　　殿</w:t>
      </w:r>
    </w:p>
    <w:p>
      <w:pPr>
        <w:pStyle w:val="0"/>
        <w:adjustRightInd w:val="1"/>
        <w:jc w:val="both"/>
        <w:rPr>
          <w:rFonts w:hint="default"/>
          <w:spacing w:val="4"/>
        </w:rPr>
      </w:pPr>
    </w:p>
    <w:p>
      <w:pPr>
        <w:pStyle w:val="0"/>
        <w:adjustRightInd w:val="1"/>
        <w:spacing w:line="316" w:lineRule="exact"/>
        <w:ind w:left="2878" w:leftChars="1320" w:right="0" w:rightChars="0" w:firstLine="818" w:firstLineChars="330"/>
        <w:jc w:val="both"/>
        <w:rPr>
          <w:rFonts w:hint="default"/>
          <w:spacing w:val="4"/>
        </w:rPr>
      </w:pPr>
      <w:r>
        <w:rPr>
          <w:rFonts w:hint="default" w:ascii="ＭＳ 明朝" w:hAnsi="ＭＳ 明朝" w:eastAsia="ＭＳ 明朝"/>
          <w:color w:val="000000"/>
          <w:sz w:val="24"/>
        </w:rPr>
        <w:t>申請者</w:t>
      </w:r>
    </w:p>
    <w:p>
      <w:pPr>
        <w:pStyle w:val="0"/>
        <w:adjustRightInd w:val="1"/>
        <w:spacing w:line="240" w:lineRule="auto"/>
        <w:ind w:left="2878" w:leftChars="1320" w:right="0" w:rightChars="0" w:firstLine="1066" w:firstLineChars="430"/>
        <w:jc w:val="both"/>
        <w:rPr>
          <w:rFonts w:hint="default"/>
          <w:spacing w:val="4"/>
        </w:rPr>
      </w:pPr>
      <w:r>
        <w:rPr>
          <w:rFonts w:hint="default" w:ascii="ＭＳ 明朝" w:hAnsi="ＭＳ 明朝" w:eastAsia="ＭＳ 明朝"/>
          <w:color w:val="000000"/>
          <w:sz w:val="24"/>
        </w:rPr>
        <w:t>住</w:t>
      </w:r>
      <w:r>
        <w:rPr>
          <w:rFonts w:hint="eastAsia" w:ascii="ＭＳ 明朝" w:hAnsi="ＭＳ 明朝" w:eastAsia="ＭＳ 明朝"/>
          <w:color w:val="000000"/>
          <w:spacing w:val="2"/>
          <w:sz w:val="24"/>
        </w:rPr>
        <w:t>　　</w:t>
      </w:r>
      <w:r>
        <w:rPr>
          <w:rFonts w:hint="default" w:ascii="ＭＳ 明朝" w:hAnsi="ＭＳ 明朝" w:eastAsia="ＭＳ 明朝"/>
          <w:color w:val="000000"/>
          <w:sz w:val="24"/>
        </w:rPr>
        <w:t>所</w:t>
      </w:r>
    </w:p>
    <w:p>
      <w:pPr>
        <w:pStyle w:val="0"/>
        <w:adjustRightInd w:val="1"/>
        <w:spacing w:line="240" w:lineRule="auto"/>
        <w:ind w:left="2878" w:leftChars="1320" w:right="0" w:rightChars="0" w:firstLine="1066" w:firstLineChars="430"/>
        <w:jc w:val="both"/>
        <w:rPr>
          <w:rFonts w:hint="default"/>
          <w:spacing w:val="4"/>
        </w:rPr>
      </w:pPr>
      <w:r>
        <w:rPr>
          <w:rFonts w:hint="default" w:ascii="ＭＳ 明朝" w:hAnsi="ＭＳ 明朝" w:eastAsia="ＭＳ 明朝"/>
          <w:color w:val="000000"/>
          <w:sz w:val="24"/>
        </w:rPr>
        <w:t>氏</w:t>
      </w:r>
      <w:r>
        <w:rPr>
          <w:rFonts w:hint="eastAsia" w:ascii="ＭＳ 明朝" w:hAnsi="ＭＳ 明朝" w:eastAsia="ＭＳ 明朝"/>
          <w:color w:val="000000"/>
          <w:spacing w:val="2"/>
          <w:sz w:val="24"/>
        </w:rPr>
        <w:t>　　</w:t>
      </w:r>
      <w:r>
        <w:rPr>
          <w:rFonts w:hint="default" w:ascii="ＭＳ 明朝" w:hAnsi="ＭＳ 明朝" w:eastAsia="ＭＳ 明朝"/>
          <w:color w:val="000000"/>
          <w:sz w:val="24"/>
        </w:rPr>
        <w:t>名</w:t>
      </w:r>
      <w:r>
        <w:rPr>
          <w:rFonts w:hint="eastAsia" w:ascii="ＭＳ 明朝" w:hAnsi="ＭＳ 明朝" w:eastAsia="ＭＳ 明朝"/>
          <w:color w:val="000000"/>
          <w:sz w:val="24"/>
        </w:rPr>
        <w:t>　　　　　　　　　　　　　　</w:t>
      </w:r>
    </w:p>
    <w:p>
      <w:pPr>
        <w:pStyle w:val="0"/>
        <w:adjustRightInd w:val="1"/>
        <w:spacing w:line="240" w:lineRule="auto"/>
        <w:ind w:left="2878" w:leftChars="1320" w:right="0" w:rightChars="0" w:firstLine="1066" w:firstLineChars="430"/>
        <w:jc w:val="both"/>
        <w:rPr>
          <w:rFonts w:hint="default"/>
          <w:spacing w:val="4"/>
        </w:rPr>
      </w:pPr>
      <w:r>
        <w:rPr>
          <w:rFonts w:hint="eastAsia" w:ascii="ＭＳ 明朝" w:hAnsi="ＭＳ 明朝" w:eastAsia="ＭＳ 明朝"/>
          <w:color w:val="000000"/>
          <w:sz w:val="24"/>
        </w:rPr>
        <w:t>電話番号</w:t>
      </w:r>
    </w:p>
    <w:p>
      <w:pPr>
        <w:pStyle w:val="0"/>
        <w:adjustRightInd w:val="1"/>
        <w:jc w:val="both"/>
        <w:rPr>
          <w:rFonts w:hint="default"/>
          <w:spacing w:val="4"/>
        </w:rPr>
      </w:pPr>
    </w:p>
    <w:tbl>
      <w:tblPr>
        <w:tblStyle w:val="11"/>
        <w:tblW w:w="8652" w:type="dxa"/>
        <w:jc w:val="left"/>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847"/>
        <w:gridCol w:w="5805"/>
      </w:tblGrid>
      <w:tr>
        <w:trPr>
          <w:trHeight w:val="570" w:hRule="atLeast"/>
        </w:trPr>
        <w:tc>
          <w:tcPr>
            <w:tcW w:w="284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86" w:lineRule="atLeast"/>
              <w:jc w:val="center"/>
              <w:rPr>
                <w:rFonts w:hint="default"/>
                <w:color w:val="auto"/>
                <w:sz w:val="24"/>
              </w:rPr>
            </w:pPr>
            <w:r>
              <w:rPr>
                <w:rFonts w:hint="default" w:ascii="ＭＳ 明朝" w:hAnsi="ＭＳ 明朝" w:eastAsia="ＭＳ 明朝"/>
                <w:color w:val="000000"/>
                <w:spacing w:val="17"/>
                <w:sz w:val="24"/>
                <w:fitText w:val="2160" w:id="1"/>
              </w:rPr>
              <w:t>設置の土地の地</w:t>
            </w:r>
            <w:r>
              <w:rPr>
                <w:rFonts w:hint="default" w:ascii="ＭＳ 明朝" w:hAnsi="ＭＳ 明朝" w:eastAsia="ＭＳ 明朝"/>
                <w:color w:val="000000"/>
                <w:spacing w:val="1"/>
                <w:sz w:val="24"/>
                <w:fitText w:val="2160" w:id="1"/>
              </w:rPr>
              <w:t>番</w:t>
            </w:r>
          </w:p>
        </w:tc>
        <w:tc>
          <w:tcPr>
            <w:tcW w:w="58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86" w:lineRule="atLeast"/>
              <w:ind w:leftChars="0" w:right="0" w:rightChars="0" w:firstLine="211" w:firstLineChars="85"/>
              <w:jc w:val="both"/>
              <w:rPr>
                <w:rFonts w:hint="default"/>
                <w:color w:val="auto"/>
                <w:sz w:val="24"/>
              </w:rPr>
            </w:pPr>
            <w:r>
              <w:rPr>
                <w:rFonts w:hint="default" w:ascii="ＭＳ 明朝" w:hAnsi="ＭＳ 明朝" w:eastAsia="ＭＳ 明朝"/>
                <w:color w:val="000000"/>
                <w:sz w:val="24"/>
              </w:rPr>
              <w:t>輪島市</w:t>
            </w:r>
          </w:p>
        </w:tc>
      </w:tr>
      <w:tr>
        <w:trPr>
          <w:trHeight w:val="570" w:hRule="atLeast"/>
        </w:trPr>
        <w:tc>
          <w:tcPr>
            <w:tcW w:w="284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86" w:lineRule="atLeast"/>
              <w:jc w:val="center"/>
              <w:rPr>
                <w:rFonts w:hint="default"/>
                <w:color w:val="auto"/>
                <w:sz w:val="24"/>
              </w:rPr>
            </w:pPr>
            <w:r>
              <w:rPr>
                <w:rFonts w:hint="default" w:ascii="ＭＳ 明朝" w:hAnsi="ＭＳ 明朝" w:eastAsia="ＭＳ 明朝"/>
                <w:color w:val="000000"/>
                <w:spacing w:val="120"/>
                <w:sz w:val="24"/>
                <w:fitText w:val="2160" w:id="2"/>
              </w:rPr>
              <w:t>敷地の面</w:t>
            </w:r>
            <w:r>
              <w:rPr>
                <w:rFonts w:hint="default" w:ascii="ＭＳ 明朝" w:hAnsi="ＭＳ 明朝" w:eastAsia="ＭＳ 明朝"/>
                <w:color w:val="000000"/>
                <w:spacing w:val="0"/>
                <w:sz w:val="24"/>
                <w:fitText w:val="2160" w:id="2"/>
              </w:rPr>
              <w:t>積</w:t>
            </w:r>
          </w:p>
        </w:tc>
        <w:tc>
          <w:tcPr>
            <w:tcW w:w="58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86" w:lineRule="atLeast"/>
              <w:ind w:leftChars="0" w:right="0" w:rightChars="0" w:firstLine="211" w:firstLineChars="85"/>
              <w:jc w:val="both"/>
              <w:rPr>
                <w:rFonts w:hint="default"/>
                <w:color w:val="auto"/>
                <w:sz w:val="24"/>
              </w:rPr>
            </w:pPr>
            <w:r>
              <w:rPr>
                <w:rFonts w:hint="eastAsia" w:ascii="ＭＳ 明朝" w:hAnsi="ＭＳ 明朝" w:eastAsia="ＭＳ 明朝"/>
                <w:color w:val="000000"/>
                <w:sz w:val="24"/>
              </w:rPr>
              <w:t>　　　　　　　　　　　　　　</w:t>
            </w:r>
            <w:r>
              <w:rPr>
                <w:rFonts w:hint="default" w:ascii="ＭＳ 明朝" w:hAnsi="ＭＳ 明朝" w:eastAsia="ＭＳ 明朝"/>
                <w:color w:val="000000"/>
                <w:sz w:val="24"/>
              </w:rPr>
              <w:t>㎡</w:t>
            </w:r>
          </w:p>
        </w:tc>
      </w:tr>
      <w:tr>
        <w:trPr>
          <w:trHeight w:val="570" w:hRule="atLeast"/>
        </w:trPr>
        <w:tc>
          <w:tcPr>
            <w:tcW w:w="2847"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center"/>
              <w:rPr>
                <w:rFonts w:hint="eastAsia" w:ascii="ＭＳ 明朝" w:hAnsi="ＭＳ 明朝" w:eastAsia="ＭＳ 明朝"/>
                <w:color w:val="000000"/>
                <w:spacing w:val="120"/>
                <w:sz w:val="24"/>
              </w:rPr>
            </w:pPr>
            <w:r>
              <w:rPr>
                <w:rFonts w:hint="eastAsia" w:ascii="ＭＳ 明朝" w:hAnsi="ＭＳ 明朝" w:eastAsia="ＭＳ 明朝"/>
                <w:color w:val="000000"/>
                <w:spacing w:val="40"/>
                <w:sz w:val="24"/>
                <w:fitText w:val="2160" w:id="3"/>
              </w:rPr>
              <w:t>追加助成の有</w:t>
            </w:r>
            <w:r>
              <w:rPr>
                <w:rFonts w:hint="eastAsia" w:ascii="ＭＳ 明朝" w:hAnsi="ＭＳ 明朝" w:eastAsia="ＭＳ 明朝"/>
                <w:color w:val="000000"/>
                <w:spacing w:val="120"/>
                <w:sz w:val="24"/>
                <w:fitText w:val="2160" w:id="3"/>
              </w:rPr>
              <w:t>無</w:t>
            </w:r>
          </w:p>
        </w:tc>
        <w:tc>
          <w:tcPr>
            <w:tcW w:w="580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286" w:lineRule="atLeast"/>
              <w:ind w:left="0" w:leftChars="0" w:right="0" w:rightChars="0" w:firstLine="211" w:firstLineChars="85"/>
              <w:jc w:val="both"/>
              <w:rPr>
                <w:rFonts w:hint="eastAsia" w:ascii="ＭＳ 明朝" w:hAnsi="ＭＳ 明朝" w:eastAsia="ＭＳ 明朝"/>
                <w:color w:val="000000"/>
                <w:sz w:val="24"/>
              </w:rPr>
            </w:pPr>
            <w:r>
              <w:rPr>
                <w:rFonts w:hint="eastAsia" w:ascii="ＭＳ 明朝" w:hAnsi="ＭＳ 明朝" w:eastAsia="ＭＳ 明朝"/>
                <w:color w:val="000000"/>
                <w:sz w:val="24"/>
              </w:rPr>
              <w:t>□有</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□③　□④　□⑤</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□無</w:t>
            </w:r>
          </w:p>
        </w:tc>
      </w:tr>
      <w:tr>
        <w:trPr>
          <w:trHeight w:val="570" w:hRule="atLeast"/>
        </w:trPr>
        <w:tc>
          <w:tcPr>
            <w:tcW w:w="284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316" w:lineRule="exact"/>
              <w:jc w:val="center"/>
              <w:rPr>
                <w:rFonts w:hint="default"/>
                <w:color w:val="auto"/>
                <w:sz w:val="24"/>
              </w:rPr>
            </w:pPr>
            <w:r>
              <w:rPr>
                <w:rFonts w:hint="eastAsia" w:ascii="ＭＳ 明朝" w:hAnsi="ＭＳ 明朝" w:eastAsia="ＭＳ 明朝"/>
                <w:color w:val="000000"/>
                <w:sz w:val="24"/>
                <w:fitText w:val="2160" w:id="4"/>
              </w:rPr>
              <w:t>※</w:t>
            </w:r>
            <w:r>
              <w:rPr>
                <w:rFonts w:hint="default" w:ascii="ＭＳ 明朝" w:hAnsi="ＭＳ 明朝" w:eastAsia="ＭＳ 明朝"/>
                <w:color w:val="000000"/>
                <w:sz w:val="24"/>
                <w:fitText w:val="2160" w:id="4"/>
              </w:rPr>
              <w:t>敷地所有者の同意</w:t>
            </w:r>
          </w:p>
        </w:tc>
        <w:tc>
          <w:tcPr>
            <w:tcW w:w="5805"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6" w:lineRule="exact"/>
              <w:ind w:leftChars="0" w:right="0" w:rightChars="0" w:firstLine="211" w:firstLineChars="85"/>
              <w:jc w:val="both"/>
              <w:rPr>
                <w:rFonts w:hint="default"/>
                <w:color w:val="auto"/>
                <w:sz w:val="24"/>
              </w:rPr>
            </w:pPr>
            <w:r>
              <w:rPr>
                <w:rFonts w:hint="default" w:ascii="ＭＳ 明朝" w:hAnsi="ＭＳ 明朝" w:eastAsia="ＭＳ 明朝"/>
                <w:color w:val="000000"/>
                <w:sz w:val="24"/>
              </w:rPr>
              <w:t>住</w:t>
            </w:r>
            <w:r>
              <w:rPr>
                <w:rFonts w:hint="default" w:ascii="ＭＳ 明朝" w:hAnsi="ＭＳ 明朝" w:eastAsia="ＭＳ 明朝"/>
                <w:color w:val="000000"/>
                <w:spacing w:val="2"/>
                <w:sz w:val="24"/>
              </w:rPr>
              <w:t xml:space="preserve"> </w:t>
            </w:r>
            <w:r>
              <w:rPr>
                <w:rFonts w:hint="default" w:ascii="ＭＳ 明朝" w:hAnsi="ＭＳ 明朝" w:eastAsia="ＭＳ 明朝"/>
                <w:color w:val="000000"/>
                <w:sz w:val="24"/>
              </w:rPr>
              <w:t>所</w:t>
            </w:r>
          </w:p>
        </w:tc>
      </w:tr>
      <w:tr>
        <w:trPr>
          <w:trHeight w:val="570" w:hRule="atLeast"/>
        </w:trPr>
        <w:tc>
          <w:tcPr>
            <w:tcW w:w="284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5805" w:type="dxa"/>
            <w:tcBorders>
              <w:top w:val="nil"/>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316" w:lineRule="exact"/>
              <w:ind w:leftChars="0" w:right="0" w:rightChars="0" w:firstLine="211" w:firstLineChars="85"/>
              <w:jc w:val="both"/>
              <w:rPr>
                <w:rFonts w:hint="eastAsia"/>
              </w:rPr>
            </w:pPr>
            <w:r>
              <w:rPr>
                <w:rFonts w:hint="default" w:ascii="ＭＳ 明朝" w:hAnsi="ＭＳ 明朝" w:eastAsia="ＭＳ 明朝"/>
                <w:color w:val="000000"/>
                <w:sz w:val="24"/>
              </w:rPr>
              <w:t>氏</w:t>
            </w:r>
            <w:r>
              <w:rPr>
                <w:rFonts w:hint="default" w:ascii="ＭＳ 明朝" w:hAnsi="ＭＳ 明朝" w:eastAsia="ＭＳ 明朝"/>
                <w:color w:val="000000"/>
                <w:spacing w:val="2"/>
                <w:sz w:val="24"/>
              </w:rPr>
              <w:t xml:space="preserve"> </w:t>
            </w:r>
            <w:r>
              <w:rPr>
                <w:rFonts w:hint="default" w:ascii="ＭＳ 明朝" w:hAnsi="ＭＳ 明朝" w:eastAsia="ＭＳ 明朝"/>
                <w:color w:val="000000"/>
                <w:sz w:val="24"/>
              </w:rPr>
              <w:t>名</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　　</w:t>
            </w:r>
            <w:r>
              <w:rPr>
                <w:rFonts w:hint="eastAsia" w:ascii="ＭＳ 明朝" w:hAnsi="ＭＳ 明朝" w:eastAsia="ＭＳ 明朝"/>
                <w:color w:val="000000"/>
                <w:sz w:val="21"/>
              </w:rPr>
              <w:t>　　　</w:t>
            </w:r>
            <w:r>
              <w:rPr>
                <w:rFonts w:hint="default" w:ascii="ＭＳ 明朝" w:hAnsi="ＭＳ 明朝" w:eastAsia="ＭＳ 明朝"/>
                <w:color w:val="000000"/>
                <w:sz w:val="21"/>
              </w:rPr>
              <w:t xml:space="preserve">                   </w:t>
            </w:r>
          </w:p>
        </w:tc>
      </w:tr>
      <w:tr>
        <w:trPr>
          <w:trHeight w:val="570" w:hRule="atLeast"/>
        </w:trPr>
        <w:tc>
          <w:tcPr>
            <w:tcW w:w="284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316" w:lineRule="exact"/>
              <w:jc w:val="center"/>
              <w:rPr>
                <w:rFonts w:hint="default"/>
                <w:color w:val="auto"/>
                <w:sz w:val="24"/>
              </w:rPr>
            </w:pPr>
            <w:r>
              <w:rPr>
                <w:rFonts w:hint="eastAsia" w:ascii="ＭＳ 明朝" w:hAnsi="ＭＳ 明朝" w:eastAsia="ＭＳ 明朝"/>
                <w:color w:val="000000"/>
                <w:spacing w:val="40"/>
                <w:sz w:val="24"/>
                <w:fitText w:val="2160" w:id="5"/>
              </w:rPr>
              <w:t>※</w:t>
            </w:r>
            <w:r>
              <w:rPr>
                <w:rFonts w:hint="eastAsia" w:ascii="ＭＳ 明朝" w:hAnsi="ＭＳ 明朝" w:eastAsia="ＭＳ 明朝"/>
                <w:color w:val="000000"/>
                <w:sz w:val="24"/>
                <w:fitText w:val="2160" w:id="5"/>
              </w:rPr>
              <w:t>家屋</w:t>
            </w:r>
            <w:r>
              <w:rPr>
                <w:rFonts w:hint="default" w:ascii="ＭＳ 明朝" w:hAnsi="ＭＳ 明朝" w:eastAsia="ＭＳ 明朝"/>
                <w:color w:val="000000"/>
                <w:spacing w:val="40"/>
                <w:sz w:val="24"/>
                <w:fitText w:val="2160" w:id="5"/>
              </w:rPr>
              <w:t>所有者の同</w:t>
            </w:r>
            <w:r>
              <w:rPr>
                <w:rFonts w:hint="default" w:ascii="ＭＳ 明朝" w:hAnsi="ＭＳ 明朝" w:eastAsia="ＭＳ 明朝"/>
                <w:color w:val="000000"/>
                <w:spacing w:val="1"/>
                <w:sz w:val="24"/>
                <w:fitText w:val="2160" w:id="5"/>
              </w:rPr>
              <w:t>意</w:t>
            </w:r>
          </w:p>
        </w:tc>
        <w:tc>
          <w:tcPr>
            <w:tcW w:w="5805" w:type="dxa"/>
            <w:tcBorders>
              <w:top w:val="single" w:color="000000" w:sz="4" w:space="0"/>
              <w:left w:val="single" w:color="000000" w:sz="4" w:space="0"/>
              <w:bottom w:val="nil"/>
              <w:right w:val="single" w:color="000000" w:sz="4" w:space="0"/>
              <w:tl2br w:val="nil"/>
              <w:tr2bl w:val="nil"/>
            </w:tcBorders>
            <w:vAlign w:val="center"/>
          </w:tcPr>
          <w:p>
            <w:pPr>
              <w:pStyle w:val="0"/>
              <w:suppressAutoHyphens w:val="1"/>
              <w:kinsoku w:val="0"/>
              <w:wordWrap w:val="0"/>
              <w:autoSpaceDE w:val="0"/>
              <w:autoSpaceDN w:val="0"/>
              <w:spacing w:line="316" w:lineRule="exact"/>
              <w:ind w:leftChars="0" w:right="0" w:rightChars="0" w:firstLine="211" w:firstLineChars="85"/>
              <w:jc w:val="both"/>
              <w:rPr>
                <w:rFonts w:hint="default"/>
                <w:color w:val="auto"/>
                <w:sz w:val="24"/>
              </w:rPr>
            </w:pPr>
            <w:r>
              <w:rPr>
                <w:rFonts w:hint="default" w:ascii="ＭＳ 明朝" w:hAnsi="ＭＳ 明朝" w:eastAsia="ＭＳ 明朝"/>
                <w:color w:val="000000"/>
                <w:sz w:val="24"/>
              </w:rPr>
              <w:t>住</w:t>
            </w:r>
            <w:r>
              <w:rPr>
                <w:rFonts w:hint="default" w:ascii="ＭＳ 明朝" w:hAnsi="ＭＳ 明朝" w:eastAsia="ＭＳ 明朝"/>
                <w:color w:val="000000"/>
                <w:spacing w:val="2"/>
                <w:sz w:val="24"/>
              </w:rPr>
              <w:t xml:space="preserve"> </w:t>
            </w:r>
            <w:r>
              <w:rPr>
                <w:rFonts w:hint="default" w:ascii="ＭＳ 明朝" w:hAnsi="ＭＳ 明朝" w:eastAsia="ＭＳ 明朝"/>
                <w:color w:val="000000"/>
                <w:sz w:val="24"/>
              </w:rPr>
              <w:t>所</w:t>
            </w:r>
          </w:p>
        </w:tc>
      </w:tr>
      <w:tr>
        <w:trPr>
          <w:trHeight w:val="570" w:hRule="atLeast"/>
        </w:trPr>
        <w:tc>
          <w:tcPr>
            <w:tcW w:w="284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pStyle w:val="0"/>
              <w:rPr>
                <w:rFonts w:hint="eastAsia"/>
              </w:rPr>
            </w:pPr>
          </w:p>
        </w:tc>
        <w:tc>
          <w:tcPr>
            <w:tcW w:w="5805" w:type="dxa"/>
            <w:tcBorders>
              <w:top w:val="nil"/>
              <w:left w:val="single" w:color="000000" w:sz="4" w:space="0"/>
              <w:bottom w:val="single" w:color="000000" w:sz="4" w:space="0"/>
              <w:right w:val="single" w:color="000000" w:sz="4" w:space="0"/>
              <w:tl2br w:val="nil"/>
              <w:tr2bl w:val="nil"/>
            </w:tcBorders>
            <w:vAlign w:val="center"/>
          </w:tcPr>
          <w:p>
            <w:pPr>
              <w:pStyle w:val="0"/>
              <w:suppressAutoHyphens w:val="1"/>
              <w:kinsoku w:val="0"/>
              <w:wordWrap w:val="0"/>
              <w:autoSpaceDE w:val="0"/>
              <w:autoSpaceDN w:val="0"/>
              <w:spacing w:line="316" w:lineRule="exact"/>
              <w:ind w:leftChars="0" w:right="0" w:rightChars="0" w:firstLine="211" w:firstLineChars="85"/>
              <w:jc w:val="both"/>
              <w:rPr>
                <w:rFonts w:hint="eastAsia"/>
              </w:rPr>
            </w:pPr>
            <w:r>
              <w:rPr>
                <w:rFonts w:hint="default" w:ascii="ＭＳ 明朝" w:hAnsi="ＭＳ 明朝" w:eastAsia="ＭＳ 明朝"/>
                <w:color w:val="000000"/>
                <w:sz w:val="24"/>
              </w:rPr>
              <w:t>氏</w:t>
            </w:r>
            <w:r>
              <w:rPr>
                <w:rFonts w:hint="default" w:ascii="ＭＳ 明朝" w:hAnsi="ＭＳ 明朝" w:eastAsia="ＭＳ 明朝"/>
                <w:color w:val="000000"/>
                <w:spacing w:val="2"/>
                <w:sz w:val="24"/>
              </w:rPr>
              <w:t xml:space="preserve"> </w:t>
            </w:r>
            <w:r>
              <w:rPr>
                <w:rFonts w:hint="default" w:ascii="ＭＳ 明朝" w:hAnsi="ＭＳ 明朝" w:eastAsia="ＭＳ 明朝"/>
                <w:color w:val="000000"/>
                <w:sz w:val="24"/>
              </w:rPr>
              <w:t>名</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rPr>
              <w:t>　</w:t>
            </w:r>
            <w:r>
              <w:rPr>
                <w:rFonts w:hint="eastAsia" w:ascii="ＭＳ 明朝" w:hAnsi="ＭＳ 明朝" w:eastAsia="ＭＳ 明朝"/>
                <w:color w:val="000000"/>
                <w:sz w:val="21"/>
              </w:rPr>
              <w:t>　　　</w:t>
            </w:r>
            <w:r>
              <w:rPr>
                <w:rFonts w:hint="default" w:ascii="ＭＳ 明朝" w:hAnsi="ＭＳ 明朝" w:eastAsia="ＭＳ 明朝"/>
                <w:color w:val="000000"/>
                <w:sz w:val="21"/>
              </w:rPr>
              <w:t>　</w:t>
            </w:r>
            <w:r>
              <w:rPr>
                <w:rFonts w:hint="default" w:ascii="ＭＳ 明朝" w:hAnsi="ＭＳ 明朝" w:eastAsia="ＭＳ 明朝"/>
                <w:color w:val="000000"/>
                <w:sz w:val="21"/>
              </w:rPr>
              <w:t xml:space="preserve">                   </w:t>
            </w:r>
          </w:p>
        </w:tc>
      </w:tr>
    </w:tbl>
    <w:p>
      <w:pPr>
        <w:pStyle w:val="0"/>
        <w:adjustRightInd w:val="1"/>
        <w:jc w:val="both"/>
        <w:rPr>
          <w:rFonts w:hint="default"/>
          <w:spacing w:val="4"/>
        </w:rPr>
      </w:pPr>
      <w:r>
        <w:rPr>
          <w:rFonts w:hint="eastAsia"/>
          <w:spacing w:val="4"/>
        </w:rPr>
        <w:t>　</w:t>
      </w:r>
      <w:r>
        <w:rPr>
          <w:rFonts w:hint="eastAsia" w:ascii="ＭＳ 明朝" w:hAnsi="ＭＳ 明朝" w:eastAsia="ＭＳ 明朝"/>
          <w:color w:val="000000"/>
          <w:sz w:val="24"/>
        </w:rPr>
        <w:t>注）借地及び借家の場合は、※欄に所有者が記名押印をする。</w:t>
      </w:r>
    </w:p>
    <w:p>
      <w:pPr>
        <w:pStyle w:val="0"/>
        <w:adjustRightInd w:val="1"/>
        <w:jc w:val="center"/>
        <w:rPr>
          <w:rFonts w:hint="default"/>
          <w:spacing w:val="4"/>
        </w:rPr>
      </w:pPr>
    </w:p>
    <w:tbl>
      <w:tblPr>
        <w:tblStyle w:val="11"/>
        <w:tblW w:w="0" w:type="auto"/>
        <w:jc w:val="left"/>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8652"/>
      </w:tblGrid>
      <w:tr>
        <w:trPr>
          <w:trHeight w:val="4113" w:hRule="atLeast"/>
        </w:trPr>
        <w:tc>
          <w:tcPr>
            <w:tcW w:w="865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16" w:lineRule="exact"/>
              <w:jc w:val="left"/>
              <w:rPr>
                <w:rFonts w:hint="default"/>
                <w:spacing w:val="4"/>
              </w:rPr>
            </w:pPr>
            <w:r>
              <w:rPr>
                <w:rFonts w:hint="default" w:ascii="ＭＳ 明朝" w:hAnsi="ＭＳ 明朝" w:eastAsia="ＭＳ 明朝"/>
                <w:color w:val="000000"/>
                <w:sz w:val="21"/>
              </w:rPr>
              <w:t xml:space="preserve"> </w:t>
            </w:r>
            <w:r>
              <w:rPr>
                <w:rFonts w:hint="default" w:ascii="ＭＳ 明朝" w:hAnsi="ＭＳ 明朝" w:eastAsia="ＭＳ 明朝"/>
                <w:color w:val="000000"/>
                <w:sz w:val="24"/>
              </w:rPr>
              <w:t>公共ます位置略図</w:t>
            </w:r>
            <w:r>
              <w:rPr>
                <w:rFonts w:hint="default" w:ascii="ＭＳ 明朝" w:hAnsi="ＭＳ 明朝" w:eastAsia="ＭＳ 明朝"/>
                <w:color w:val="000000"/>
                <w:sz w:val="21"/>
              </w:rPr>
              <w:t xml:space="preserve">                    </w:t>
            </w: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p>
          <w:p>
            <w:pPr>
              <w:pStyle w:val="0"/>
              <w:suppressAutoHyphens w:val="1"/>
              <w:kinsoku w:val="0"/>
              <w:wordWrap w:val="0"/>
              <w:autoSpaceDE w:val="0"/>
              <w:autoSpaceDN w:val="0"/>
              <w:spacing w:line="316" w:lineRule="exact"/>
              <w:jc w:val="left"/>
              <w:rPr>
                <w:rFonts w:hint="default"/>
                <w:spacing w:val="4"/>
              </w:rPr>
            </w:pPr>
            <w:r>
              <w:rPr>
                <w:rFonts w:hint="default" w:ascii="ＭＳ 明朝" w:hAnsi="ＭＳ 明朝" w:eastAsia="ＭＳ 明朝"/>
                <w:color w:val="000000"/>
                <w:sz w:val="21"/>
              </w:rPr>
              <w:t xml:space="preserve">                                      </w:t>
            </w:r>
            <w:r>
              <w:rPr>
                <w:rFonts w:hint="eastAsia" w:ascii="ＭＳ 明朝" w:hAnsi="ＭＳ 明朝" w:eastAsia="ＭＳ 明朝"/>
                <w:color w:val="000000"/>
                <w:sz w:val="21"/>
                <w:u w:val="single" w:color="000000"/>
              </w:rPr>
              <w:t>公共ますへの流入管径　φ　　　　</w:t>
            </w:r>
            <w:r>
              <w:rPr>
                <w:rFonts w:hint="default" w:ascii="ＭＳ 明朝" w:hAnsi="ＭＳ 明朝" w:eastAsia="ＭＳ 明朝"/>
                <w:color w:val="000000"/>
                <w:sz w:val="21"/>
                <w:u w:val="single" w:color="000000"/>
              </w:rPr>
              <w:t>mm</w:t>
            </w:r>
          </w:p>
          <w:p>
            <w:pPr>
              <w:pStyle w:val="0"/>
              <w:suppressAutoHyphens w:val="1"/>
              <w:kinsoku w:val="0"/>
              <w:wordWrap w:val="0"/>
              <w:autoSpaceDE w:val="0"/>
              <w:autoSpaceDN w:val="0"/>
              <w:spacing w:line="316" w:lineRule="exact"/>
              <w:jc w:val="left"/>
              <w:rPr>
                <w:rFonts w:hint="default"/>
                <w:spacing w:val="4"/>
              </w:rPr>
            </w:pPr>
            <w:r>
              <w:rPr>
                <w:rFonts w:hint="default" w:ascii="ＭＳ 明朝" w:hAnsi="ＭＳ 明朝" w:eastAsia="ＭＳ 明朝"/>
                <w:color w:val="000000"/>
                <w:sz w:val="21"/>
              </w:rPr>
              <w:t xml:space="preserve">  </w:t>
            </w:r>
            <w:r>
              <w:rPr>
                <w:rFonts w:hint="default" w:ascii="ＭＳ 明朝" w:hAnsi="ＭＳ 明朝" w:eastAsia="ＭＳ 明朝"/>
                <w:color w:val="000000"/>
                <w:sz w:val="21"/>
                <w:u w:val="double" w:color="000000"/>
              </w:rPr>
              <w:t>　　　　　　　　　　　　　　</w:t>
            </w:r>
            <w:r>
              <w:rPr>
                <w:rFonts w:hint="default" w:ascii="ＭＳ 明朝" w:hAnsi="ＭＳ 明朝" w:eastAsia="ＭＳ 明朝"/>
                <w:color w:val="000000"/>
                <w:sz w:val="21"/>
              </w:rPr>
              <w:t xml:space="preserve">        </w:t>
            </w:r>
            <w:r>
              <w:rPr>
                <w:rFonts w:hint="default" w:ascii="ＭＳ 明朝" w:hAnsi="ＭＳ 明朝" w:eastAsia="ＭＳ 明朝"/>
                <w:color w:val="000000"/>
                <w:sz w:val="21"/>
                <w:u w:val="single" w:color="000000"/>
              </w:rPr>
              <w:t>公共ますの希望設置深　</w:t>
            </w:r>
            <w:r>
              <w:rPr>
                <w:rFonts w:hint="default" w:ascii="ＭＳ 明朝" w:hAnsi="ＭＳ 明朝" w:eastAsia="ＭＳ 明朝"/>
                <w:color w:val="000000"/>
                <w:sz w:val="21"/>
                <w:u w:val="single" w:color="000000"/>
              </w:rPr>
              <w:t>H=</w:t>
            </w:r>
            <w:r>
              <w:rPr>
                <w:rFonts w:hint="default" w:ascii="ＭＳ 明朝" w:hAnsi="ＭＳ 明朝" w:eastAsia="ＭＳ 明朝"/>
                <w:color w:val="000000"/>
                <w:sz w:val="21"/>
                <w:u w:val="single" w:color="000000"/>
              </w:rPr>
              <w:t>　　　　ｍ</w:t>
            </w:r>
          </w:p>
          <w:p>
            <w:pPr>
              <w:pStyle w:val="0"/>
              <w:suppressAutoHyphens w:val="1"/>
              <w:kinsoku w:val="0"/>
              <w:wordWrap w:val="0"/>
              <w:autoSpaceDE w:val="0"/>
              <w:autoSpaceDN w:val="0"/>
              <w:spacing w:line="316" w:lineRule="exact"/>
              <w:jc w:val="left"/>
              <w:rPr>
                <w:rFonts w:hint="default"/>
                <w:color w:val="auto"/>
                <w:sz w:val="24"/>
              </w:rPr>
            </w:pPr>
          </w:p>
        </w:tc>
      </w:tr>
    </w:tbl>
    <w:p>
      <w:pPr>
        <w:pStyle w:val="0"/>
        <w:adjustRightInd w:val="1"/>
        <w:jc w:val="both"/>
        <w:rPr>
          <w:rFonts w:hint="default"/>
          <w:spacing w:val="4"/>
        </w:rPr>
      </w:pPr>
    </w:p>
    <w:p>
      <w:pPr>
        <w:pStyle w:val="0"/>
        <w:adjustRightInd w:val="1"/>
        <w:ind w:left="0" w:leftChars="0" w:right="0" w:rightChars="0" w:firstLine="2034" w:firstLineChars="900"/>
        <w:jc w:val="both"/>
        <w:rPr>
          <w:rFonts w:hint="default"/>
          <w:spacing w:val="4"/>
        </w:rPr>
        <w:sectPr>
          <w:type w:val="continuous"/>
          <w:pgSz w:w="11906" w:h="16838"/>
          <w:pgMar w:top="1134" w:right="850" w:bottom="850" w:left="1418" w:header="1134" w:footer="737" w:gutter="0"/>
          <w:pgNumType w:start="1"/>
          <w:cols w:space="720"/>
          <w:textDirection w:val="lrTb"/>
          <w:docGrid w:type="linesAndChars" w:linePitch="285" w:charSpace="1638"/>
        </w:sectPr>
      </w:pPr>
      <w:r>
        <w:rPr>
          <w:rFonts w:hint="eastAsia"/>
          <w:spacing w:val="4"/>
          <w:u w:val="single" w:color="auto"/>
        </w:rPr>
        <w:t>※受益者負担金等の納付状況　　完納・未納・未賦課（徴収猶予等）</w:t>
      </w:r>
    </w:p>
    <w:p>
      <w:pPr>
        <w:pStyle w:val="0"/>
        <w:jc w:val="center"/>
        <w:rPr>
          <w:rFonts w:hint="eastAsia" w:ascii="HG丸ｺﾞｼｯｸM-PRO" w:hAnsi="HG丸ｺﾞｼｯｸM-PRO" w:eastAsia="HG丸ｺﾞｼｯｸM-PRO"/>
          <w:b w:val="1"/>
          <w:sz w:val="28"/>
        </w:rPr>
      </w:pPr>
      <w:r>
        <w:rPr>
          <w:rFonts w:hint="eastAsia" w:ascii="HG丸ｺﾞｼｯｸM-PRO" w:hAnsi="HG丸ｺﾞｼｯｸM-PRO" w:eastAsia="HG丸ｺﾞｼｯｸM-PRO"/>
          <w:b w:val="1"/>
          <w:sz w:val="28"/>
          <w:bdr w:val="single" w:color="auto" w:sz="4" w:space="0"/>
        </w:rPr>
        <w:t xml:space="preserve"> </w:t>
      </w:r>
      <w:r>
        <w:rPr>
          <w:rFonts w:hint="eastAsia" w:ascii="HG丸ｺﾞｼｯｸM-PRO" w:hAnsi="HG丸ｺﾞｼｯｸM-PRO" w:eastAsia="HG丸ｺﾞｼｯｸM-PRO"/>
          <w:b w:val="1"/>
          <w:sz w:val="28"/>
          <w:bdr w:val="single" w:color="auto" w:sz="4" w:space="0"/>
        </w:rPr>
        <w:t>助成制度</w:t>
      </w:r>
      <w:r>
        <w:rPr>
          <w:rFonts w:hint="eastAsia" w:ascii="HG丸ｺﾞｼｯｸM-PRO" w:hAnsi="HG丸ｺﾞｼｯｸM-PRO" w:eastAsia="HG丸ｺﾞｼｯｸM-PRO"/>
          <w:b w:val="1"/>
          <w:sz w:val="28"/>
          <w:bdr w:val="single" w:color="auto" w:sz="4" w:space="0"/>
        </w:rPr>
        <w:t xml:space="preserve"> </w:t>
      </w:r>
    </w:p>
    <w:tbl>
      <w:tblPr>
        <w:tblStyle w:val="21"/>
        <w:tblpPr w:leftFromText="142" w:rightFromText="142" w:topFromText="0" w:bottomFromText="0" w:vertAnchor="text" w:horzAnchor="text" w:tblpX="-14" w:tblpY="120"/>
        <w:tblW w:w="0" w:type="auto"/>
        <w:tblLayout w:type="fixed"/>
        <w:tblLook w:firstRow="1" w:lastRow="0" w:firstColumn="1" w:lastColumn="0" w:noHBand="0" w:noVBand="1" w:val="04A0"/>
      </w:tblPr>
      <w:tblGrid>
        <w:gridCol w:w="1383"/>
        <w:gridCol w:w="525"/>
        <w:gridCol w:w="7380"/>
      </w:tblGrid>
      <w:tr>
        <w:trPr>
          <w:trHeight w:val="780" w:hRule="atLeast"/>
        </w:trPr>
        <w:tc>
          <w:tcPr>
            <w:tcW w:w="1908" w:type="dxa"/>
            <w:gridSpan w:val="2"/>
            <w:tcBorders>
              <w:top w:val="nil"/>
              <w:left w:val="nil"/>
              <w:bottom w:val="nil"/>
              <w:right w:val="nil"/>
              <w:tl2br w:val="nil"/>
              <w:tr2bl w:val="nil"/>
            </w:tcBorders>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(1)</w:t>
            </w:r>
            <w:r>
              <w:rPr>
                <w:rFonts w:hint="eastAsia" w:ascii="HG丸ｺﾞｼｯｸM-PRO" w:hAnsi="HG丸ｺﾞｼｯｸM-PRO" w:eastAsia="HG丸ｺﾞｼｯｸM-PRO"/>
                <w:sz w:val="22"/>
              </w:rPr>
              <w:t>要件････････</w:t>
            </w:r>
          </w:p>
        </w:tc>
        <w:tc>
          <w:tcPr>
            <w:tcW w:w="7380" w:type="dxa"/>
            <w:tcBorders>
              <w:top w:val="nil"/>
              <w:left w:val="nil"/>
              <w:bottom w:val="nil"/>
              <w:right w:val="nil"/>
              <w:tl2br w:val="nil"/>
              <w:tr2bl w:val="nil"/>
            </w:tcBorders>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輪島市に居住している方で、市税や受益者負担金等の市に対する納付金を滞納していないこと。</w:t>
            </w:r>
          </w:p>
        </w:tc>
      </w:tr>
      <w:tr>
        <w:trPr>
          <w:trHeight w:val="890" w:hRule="atLeast"/>
        </w:trPr>
        <w:tc>
          <w:tcPr>
            <w:tcW w:w="1908" w:type="dxa"/>
            <w:gridSpan w:val="2"/>
            <w:tcBorders>
              <w:top w:val="nil"/>
              <w:left w:val="nil"/>
              <w:bottom w:val="nil"/>
              <w:right w:val="nil"/>
              <w:tl2br w:val="nil"/>
              <w:tr2bl w:val="nil"/>
            </w:tcBorders>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(2)</w:t>
            </w:r>
            <w:r>
              <w:rPr>
                <w:rFonts w:hint="eastAsia" w:ascii="HG丸ｺﾞｼｯｸM-PRO" w:hAnsi="HG丸ｺﾞｼｯｸM-PRO" w:eastAsia="HG丸ｺﾞｼｯｸM-PRO"/>
                <w:sz w:val="22"/>
              </w:rPr>
              <w:t>対象施設････</w:t>
            </w:r>
          </w:p>
        </w:tc>
        <w:tc>
          <w:tcPr>
            <w:tcW w:w="7380" w:type="dxa"/>
            <w:tcBorders>
              <w:top w:val="nil"/>
              <w:left w:val="nil"/>
              <w:bottom w:val="nil"/>
              <w:right w:val="nil"/>
              <w:tl2br w:val="nil"/>
              <w:tr2bl w:val="nil"/>
            </w:tcBorders>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新規に下水道等接続工事（排水設備工事）を行う既存の一般住宅（住宅兼店舗含む）又は集合住宅（新築は対象外）。</w:t>
            </w:r>
          </w:p>
        </w:tc>
      </w:tr>
      <w:tr>
        <w:trPr/>
        <w:tc>
          <w:tcPr>
            <w:tcW w:w="9288" w:type="dxa"/>
            <w:gridSpan w:val="3"/>
            <w:tcBorders>
              <w:top w:val="nil"/>
              <w:left w:val="nil"/>
              <w:bottom w:val="single" w:color="auto" w:sz="4" w:space="0"/>
              <w:right w:val="nil"/>
              <w:tl2br w:val="nil"/>
              <w:tr2bl w:val="nil"/>
            </w:tcBorders>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③汲取便槽・浄化槽撤去等費用助成</w:t>
            </w:r>
          </w:p>
        </w:tc>
      </w:tr>
      <w:tr>
        <w:trPr>
          <w:trHeight w:val="181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助成内容</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排水設備工事に伴い、既存の汲取便槽又は浄化槽の撤去及び埋立の費用を助成するもの。</w:t>
            </w:r>
          </w:p>
          <w:p>
            <w:pPr>
              <w:pStyle w:val="0"/>
              <w:jc w:val="both"/>
              <w:rPr>
                <w:rFonts w:hint="eastAsia" w:ascii="HG丸ｺﾞｼｯｸM-PRO" w:hAnsi="HG丸ｺﾞｼｯｸM-PRO" w:eastAsia="HG丸ｺﾞｼｯｸM-PRO"/>
                <w:sz w:val="22"/>
                <w:u w:val="wave" w:color="auto"/>
              </w:rPr>
            </w:pPr>
            <w:r>
              <w:rPr>
                <w:rFonts w:hint="eastAsia" w:ascii="HG丸ｺﾞｼｯｸM-PRO" w:hAnsi="HG丸ｺﾞｼｯｸM-PRO" w:eastAsia="HG丸ｺﾞｼｯｸM-PRO"/>
                <w:b w:val="1"/>
                <w:sz w:val="22"/>
                <w:u w:val="wave" w:color="auto"/>
              </w:rPr>
              <w:t>※浄化槽市町村整備推進事業を利用した場合は対象外。</w:t>
            </w:r>
          </w:p>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b w:val="1"/>
                <w:sz w:val="22"/>
                <w:u w:val="wave" w:color="auto"/>
              </w:rPr>
              <w:t>※着工前及び完成後の工事写真を必ず添付すること。</w:t>
            </w:r>
          </w:p>
        </w:tc>
      </w:tr>
      <w:tr>
        <w:trPr>
          <w:trHeight w:val="53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助成金額</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撤去等費用（上限</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万円）</w:t>
            </w:r>
          </w:p>
        </w:tc>
      </w:tr>
      <w:tr>
        <w:trPr>
          <w:trHeight w:val="350" w:hRule="atLeast"/>
        </w:trPr>
        <w:tc>
          <w:tcPr>
            <w:tcW w:w="9288" w:type="dxa"/>
            <w:gridSpan w:val="3"/>
            <w:tcBorders>
              <w:top w:val="single" w:color="auto" w:sz="4" w:space="0"/>
              <w:left w:val="nil"/>
              <w:bottom w:val="nil"/>
              <w:right w:val="nil"/>
              <w:tl2br w:val="nil"/>
              <w:tr2bl w:val="nil"/>
            </w:tcBorders>
            <w:vAlign w:val="top"/>
          </w:tcPr>
          <w:p>
            <w:pPr>
              <w:pStyle w:val="0"/>
              <w:rPr>
                <w:rFonts w:hint="eastAsia" w:ascii="HG丸ｺﾞｼｯｸM-PRO" w:hAnsi="HG丸ｺﾞｼｯｸM-PRO" w:eastAsia="HG丸ｺﾞｼｯｸM-PRO"/>
                <w:sz w:val="22"/>
              </w:rPr>
            </w:pPr>
          </w:p>
        </w:tc>
      </w:tr>
      <w:tr>
        <w:trPr/>
        <w:tc>
          <w:tcPr>
            <w:tcW w:w="9288" w:type="dxa"/>
            <w:gridSpan w:val="3"/>
            <w:tcBorders>
              <w:top w:val="nil"/>
              <w:left w:val="nil"/>
              <w:bottom w:val="single" w:color="auto" w:sz="4" w:space="0"/>
              <w:right w:val="nil"/>
              <w:tl2br w:val="nil"/>
              <w:tr2bl w:val="nil"/>
            </w:tcBorders>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④腰掛式トイレ改造助成</w:t>
            </w:r>
          </w:p>
        </w:tc>
      </w:tr>
      <w:tr>
        <w:trPr>
          <w:trHeight w:val="143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助成内容</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排水設備工事に伴い、既存の和式トイレ（腰掛式簡易トイレを含む）から腰掛式トイレへ改造する際に、その器具費用を助成するもの。</w:t>
            </w:r>
          </w:p>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b w:val="1"/>
                <w:sz w:val="22"/>
                <w:u w:val="wave" w:color="auto"/>
              </w:rPr>
              <w:t>※着工前及び完成後の工事写真は必ず添付すること。</w:t>
            </w:r>
          </w:p>
        </w:tc>
      </w:tr>
      <w:tr>
        <w:trPr>
          <w:trHeight w:val="51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助成金額</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器具費用（上限</w:t>
            </w:r>
            <w:r>
              <w:rPr>
                <w:rFonts w:hint="eastAsia" w:ascii="HG丸ｺﾞｼｯｸM-PRO" w:hAnsi="HG丸ｺﾞｼｯｸM-PRO" w:eastAsia="HG丸ｺﾞｼｯｸM-PRO"/>
                <w:sz w:val="22"/>
              </w:rPr>
              <w:t>5</w:t>
            </w:r>
            <w:r>
              <w:rPr>
                <w:rFonts w:hint="eastAsia" w:ascii="HG丸ｺﾞｼｯｸM-PRO" w:hAnsi="HG丸ｺﾞｼｯｸM-PRO" w:eastAsia="HG丸ｺﾞｼｯｸM-PRO"/>
                <w:sz w:val="22"/>
              </w:rPr>
              <w:t>万円。</w:t>
            </w:r>
            <w:r>
              <w:rPr>
                <w:rFonts w:hint="eastAsia" w:ascii="HG丸ｺﾞｼｯｸM-PRO" w:hAnsi="HG丸ｺﾞｼｯｸM-PRO" w:eastAsia="HG丸ｺﾞｼｯｸM-PRO"/>
                <w:sz w:val="22"/>
              </w:rPr>
              <w:t>65</w:t>
            </w:r>
            <w:r>
              <w:rPr>
                <w:rFonts w:hint="eastAsia" w:ascii="HG丸ｺﾞｼｯｸM-PRO" w:hAnsi="HG丸ｺﾞｼｯｸM-PRO" w:eastAsia="HG丸ｺﾞｼｯｸM-PRO"/>
                <w:sz w:val="22"/>
              </w:rPr>
              <w:t>歳以上の方を含む世帯は上限</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万円）</w:t>
            </w:r>
          </w:p>
        </w:tc>
      </w:tr>
      <w:tr>
        <w:trPr>
          <w:trHeight w:val="360" w:hRule="atLeast"/>
        </w:trPr>
        <w:tc>
          <w:tcPr>
            <w:tcW w:w="9288" w:type="dxa"/>
            <w:gridSpan w:val="3"/>
            <w:tcBorders>
              <w:top w:val="single" w:color="auto" w:sz="4" w:space="0"/>
              <w:left w:val="nil"/>
              <w:bottom w:val="nil"/>
              <w:right w:val="nil"/>
              <w:tl2br w:val="nil"/>
              <w:tr2bl w:val="nil"/>
            </w:tcBorders>
            <w:vAlign w:val="top"/>
          </w:tcPr>
          <w:p>
            <w:pPr>
              <w:pStyle w:val="0"/>
              <w:rPr>
                <w:rFonts w:hint="eastAsia"/>
              </w:rPr>
            </w:pPr>
          </w:p>
        </w:tc>
      </w:tr>
      <w:tr>
        <w:trPr/>
        <w:tc>
          <w:tcPr>
            <w:tcW w:w="9288" w:type="dxa"/>
            <w:gridSpan w:val="3"/>
            <w:tcBorders>
              <w:top w:val="nil"/>
              <w:left w:val="nil"/>
              <w:bottom w:val="single" w:color="auto" w:sz="4" w:space="0"/>
              <w:right w:val="nil"/>
              <w:tl2br w:val="nil"/>
              <w:tr2bl w:val="nil"/>
            </w:tcBorders>
            <w:vAlign w:val="top"/>
          </w:tcPr>
          <w:p>
            <w:pPr>
              <w:pStyle w:val="0"/>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⑤他の助成と併用した追加助成</w:t>
            </w:r>
          </w:p>
        </w:tc>
      </w:tr>
      <w:tr>
        <w:trPr>
          <w:trHeight w:val="930" w:hRule="atLeast"/>
        </w:trPr>
        <w:tc>
          <w:tcPr>
            <w:tcW w:w="1383"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助成内容</w:t>
            </w:r>
          </w:p>
        </w:tc>
        <w:tc>
          <w:tcPr>
            <w:tcW w:w="7905" w:type="dxa"/>
            <w:gridSpan w:val="2"/>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排水設備工事に伴い、次の助成制度を１つでも利用した場合に追加で助成するもの。</w:t>
            </w:r>
          </w:p>
        </w:tc>
      </w:tr>
      <w:tr>
        <w:trPr>
          <w:trHeight w:val="3770" w:hRule="atLeast"/>
        </w:trPr>
        <w:tc>
          <w:tcPr>
            <w:tcW w:w="1383"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7905" w:type="dxa"/>
            <w:gridSpan w:val="2"/>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ア．輪島市在宅</w:t>
            </w:r>
            <w:bookmarkStart w:id="0" w:name="_GoBack"/>
            <w:bookmarkEnd w:id="0"/>
            <w:r>
              <w:rPr>
                <w:rFonts w:hint="eastAsia" w:ascii="HG丸ｺﾞｼｯｸM-PRO" w:hAnsi="HG丸ｺﾞｼｯｸM-PRO" w:eastAsia="HG丸ｺﾞｼｯｸM-PRO"/>
                <w:sz w:val="22"/>
              </w:rPr>
              <w:t>支援型住宅リフォーム推進事業実施要綱に規定する助成</w:t>
            </w:r>
          </w:p>
          <w:p>
            <w:pPr>
              <w:pStyle w:val="0"/>
              <w:ind w:firstLine="440" w:firstLineChars="2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【担当：健康推進課】</w:t>
            </w:r>
          </w:p>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イ．輪島市障害者地域生活支援事業に関する条例施行規則に規定する助成</w:t>
            </w:r>
          </w:p>
          <w:p>
            <w:pPr>
              <w:pStyle w:val="0"/>
              <w:ind w:firstLine="440" w:firstLineChars="2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【担当：福祉課】</w:t>
            </w:r>
          </w:p>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ウ．輪島市既存建築物耐震改修促進事業補助金交付要綱に規定する助成</w:t>
            </w:r>
          </w:p>
          <w:p>
            <w:pPr>
              <w:pStyle w:val="0"/>
              <w:ind w:firstLine="440" w:firstLineChars="2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【担当：都市整備課】</w:t>
            </w:r>
          </w:p>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エ．輪島景観重点地区修景整備事業補助金交付要綱に規定する助成</w:t>
            </w:r>
          </w:p>
          <w:p>
            <w:pPr>
              <w:pStyle w:val="0"/>
              <w:ind w:firstLine="440" w:firstLineChars="20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【担当：都市整備課】</w:t>
            </w:r>
          </w:p>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オ．輪島市伝統的建造物群保存地区保存条例施行規則に規定する助成</w:t>
            </w:r>
          </w:p>
          <w:p>
            <w:pPr>
              <w:pStyle w:val="0"/>
              <w:ind w:firstLine="440" w:firstLineChars="200"/>
              <w:jc w:val="both"/>
              <w:rPr>
                <w:rFonts w:hint="eastAsia"/>
              </w:rPr>
            </w:pPr>
            <w:r>
              <w:rPr>
                <w:rFonts w:hint="eastAsia" w:ascii="HG丸ｺﾞｼｯｸM-PRO" w:hAnsi="HG丸ｺﾞｼｯｸM-PRO" w:eastAsia="HG丸ｺﾞｼｯｸM-PRO"/>
                <w:sz w:val="22"/>
              </w:rPr>
              <w:t>【担当：文化課】</w:t>
            </w:r>
          </w:p>
        </w:tc>
      </w:tr>
      <w:tr>
        <w:trPr>
          <w:trHeight w:val="510" w:hRule="atLeast"/>
        </w:trPr>
        <w:tc>
          <w:tcPr>
            <w:tcW w:w="138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助成金額</w:t>
            </w:r>
          </w:p>
        </w:tc>
        <w:tc>
          <w:tcPr>
            <w:tcW w:w="79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排水設備の工事費に</w:t>
            </w:r>
            <w:r>
              <w:rPr>
                <w:rFonts w:hint="eastAsia" w:ascii="HG丸ｺﾞｼｯｸM-PRO" w:hAnsi="HG丸ｺﾞｼｯｸM-PRO" w:eastAsia="HG丸ｺﾞｼｯｸM-PRO"/>
                <w:sz w:val="22"/>
              </w:rPr>
              <w:t>1/5</w:t>
            </w:r>
            <w:r>
              <w:rPr>
                <w:rFonts w:hint="eastAsia" w:ascii="HG丸ｺﾞｼｯｸM-PRO" w:hAnsi="HG丸ｺﾞｼｯｸM-PRO" w:eastAsia="HG丸ｺﾞｼｯｸM-PRO"/>
                <w:sz w:val="22"/>
              </w:rPr>
              <w:t>を乗じた額（上限</w:t>
            </w:r>
            <w:r>
              <w:rPr>
                <w:rFonts w:hint="eastAsia" w:ascii="HG丸ｺﾞｼｯｸM-PRO" w:hAnsi="HG丸ｺﾞｼｯｸM-PRO" w:eastAsia="HG丸ｺﾞｼｯｸM-PRO"/>
                <w:sz w:val="22"/>
              </w:rPr>
              <w:t>10</w:t>
            </w:r>
            <w:r>
              <w:rPr>
                <w:rFonts w:hint="eastAsia" w:ascii="HG丸ｺﾞｼｯｸM-PRO" w:hAnsi="HG丸ｺﾞｼｯｸM-PRO" w:eastAsia="HG丸ｺﾞｼｯｸM-PRO"/>
                <w:sz w:val="22"/>
              </w:rPr>
              <w:t>万円）</w:t>
            </w:r>
          </w:p>
        </w:tc>
      </w:tr>
    </w:tbl>
    <w:p>
      <w:pPr>
        <w:pStyle w:val="0"/>
        <w:jc w:val="left"/>
        <w:rPr>
          <w:rFonts w:hint="eastAsia" w:ascii="HG丸ｺﾞｼｯｸM-PRO" w:hAnsi="HG丸ｺﾞｼｯｸM-PRO" w:eastAsia="HG丸ｺﾞｼｯｸM-PRO"/>
          <w:sz w:val="22"/>
        </w:rPr>
      </w:pPr>
      <w:r>
        <w:rPr>
          <w:rFonts w:hint="eastAsia" w:ascii="HG丸ｺﾞｼｯｸM-PRO" w:hAnsi="HG丸ｺﾞｼｯｸM-PRO" w:eastAsia="HG丸ｺﾞｼｯｸM-PRO"/>
          <w:sz w:val="22"/>
        </w:rPr>
        <w:t>※当該助成金額を算定する場合、排水設備工事費より助成金額③④を控除し算定すること。</w:t>
      </w:r>
    </w:p>
    <w:p>
      <w:pPr>
        <w:pStyle w:val="0"/>
        <w:jc w:val="left"/>
        <w:rPr>
          <w:rFonts w:hint="eastAsia" w:ascii="HG丸ｺﾞｼｯｸM-PRO" w:hAnsi="HG丸ｺﾞｼｯｸM-PRO" w:eastAsia="HG丸ｺﾞｼｯｸM-PRO"/>
          <w:sz w:val="22"/>
        </w:rPr>
      </w:pPr>
    </w:p>
    <w:p>
      <w:pPr>
        <w:pStyle w:val="0"/>
        <w:adjustRightInd w:val="1"/>
        <w:ind w:left="0" w:leftChars="0" w:right="0" w:rightChars="0" w:firstLine="2034" w:firstLineChars="900"/>
        <w:jc w:val="both"/>
        <w:rPr>
          <w:rFonts w:hint="default"/>
          <w:spacing w:val="4"/>
        </w:rPr>
      </w:pPr>
    </w:p>
    <w:sectPr>
      <w:pgSz w:w="11906" w:h="16838"/>
      <w:pgMar w:top="850" w:right="1417" w:bottom="850" w:left="1418" w:header="1134" w:footer="737" w:gutter="0"/>
      <w:pgNumType w:start="1"/>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efaultTableStyle w:val="21"/>
  <w:drawingGridHorizontalSpacing w:val="210"/>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756</TotalTime>
  <Pages>3</Pages>
  <Words>14</Words>
  <Characters>955</Characters>
  <Application>JUST Note</Application>
  <Lines>152</Lines>
  <Paragraphs>60</Paragraphs>
  <Company>門前町役場</Company>
  <CharactersWithSpaces>1172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下水道課</dc:creator>
  <cp:lastModifiedBy>19-080</cp:lastModifiedBy>
  <cp:lastPrinted>2021-02-25T04:27:42Z</cp:lastPrinted>
  <dcterms:created xsi:type="dcterms:W3CDTF">2012-12-19T08:41:00Z</dcterms:created>
  <dcterms:modified xsi:type="dcterms:W3CDTF">2020-11-09T07:31:18Z</dcterms:modified>
  <cp:revision>123</cp:revision>
</cp:coreProperties>
</file>